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4" w:line="219" w:lineRule="auto"/>
        <w:rPr>
          <w:sz w:val="32"/>
          <w:szCs w:val="32"/>
        </w:rPr>
      </w:pPr>
      <w:r>
        <w:rPr>
          <w:spacing w:val="14"/>
          <w:sz w:val="32"/>
          <w:szCs w:val="32"/>
        </w:rPr>
        <w:t>附件3</w:t>
      </w:r>
    </w:p>
    <w:p>
      <w:pPr>
        <w:pStyle w:val="3"/>
        <w:spacing w:before="194" w:line="219" w:lineRule="auto"/>
        <w:jc w:val="center"/>
        <w:rPr>
          <w:sz w:val="41"/>
          <w:szCs w:val="41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pacing w:val="-4"/>
          <w:sz w:val="44"/>
          <w:szCs w:val="44"/>
        </w:rPr>
        <w:t>邵阳市乡村医生专科学历本土化培养报名汇总表</w:t>
      </w:r>
    </w:p>
    <w:tbl>
      <w:tblPr>
        <w:tblStyle w:val="9"/>
        <w:tblpPr w:leftFromText="180" w:rightFromText="180" w:vertAnchor="text" w:horzAnchor="page" w:tblpX="1418" w:tblpY="56"/>
        <w:tblOverlap w:val="never"/>
        <w:tblW w:w="146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1467"/>
        <w:gridCol w:w="1143"/>
        <w:gridCol w:w="969"/>
        <w:gridCol w:w="980"/>
        <w:gridCol w:w="3391"/>
        <w:gridCol w:w="3084"/>
        <w:gridCol w:w="2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952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15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0"/>
                <w:sz w:val="32"/>
                <w:szCs w:val="32"/>
              </w:rPr>
              <w:t>序号</w:t>
            </w:r>
          </w:p>
        </w:tc>
        <w:tc>
          <w:tcPr>
            <w:tcW w:w="1467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362" w:firstLineChars="10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1"/>
                <w:sz w:val="32"/>
                <w:szCs w:val="32"/>
              </w:rPr>
              <w:t>姓名</w:t>
            </w:r>
          </w:p>
        </w:tc>
        <w:tc>
          <w:tcPr>
            <w:tcW w:w="1143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62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3"/>
                <w:sz w:val="32"/>
                <w:szCs w:val="32"/>
              </w:rPr>
              <w:t>性别</w:t>
            </w:r>
          </w:p>
        </w:tc>
        <w:tc>
          <w:tcPr>
            <w:tcW w:w="969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53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6"/>
                <w:sz w:val="32"/>
                <w:szCs w:val="32"/>
              </w:rPr>
              <w:t>年龄</w:t>
            </w:r>
          </w:p>
        </w:tc>
        <w:tc>
          <w:tcPr>
            <w:tcW w:w="980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b w:val="0"/>
                <w:bCs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43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11"/>
                <w:sz w:val="32"/>
                <w:szCs w:val="32"/>
              </w:rPr>
              <w:t>学历</w:t>
            </w:r>
          </w:p>
        </w:tc>
        <w:tc>
          <w:tcPr>
            <w:tcW w:w="3391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b w:val="0"/>
                <w:bCs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648" w:firstLineChars="200"/>
              <w:jc w:val="both"/>
              <w:textAlignment w:val="baseline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32"/>
                <w:szCs w:val="32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32"/>
                <w:szCs w:val="32"/>
                <w:lang w:val="en-US" w:eastAsia="zh-CN"/>
              </w:rPr>
              <w:t>区村（社区）</w:t>
            </w:r>
          </w:p>
        </w:tc>
        <w:tc>
          <w:tcPr>
            <w:tcW w:w="3084" w:type="dxa"/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b w:val="0"/>
                <w:bCs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978" w:firstLineChars="300"/>
              <w:jc w:val="both"/>
              <w:textAlignment w:val="baseline"/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3"/>
                <w:sz w:val="32"/>
                <w:szCs w:val="32"/>
              </w:rPr>
              <w:t>联系电话</w:t>
            </w:r>
          </w:p>
        </w:tc>
        <w:tc>
          <w:tcPr>
            <w:tcW w:w="26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pacing w:val="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"/>
                <w:sz w:val="32"/>
                <w:szCs w:val="32"/>
                <w:lang w:val="en-US" w:eastAsia="zh-CN"/>
              </w:rPr>
              <w:t>县市</w:t>
            </w:r>
            <w:r>
              <w:rPr>
                <w:rFonts w:ascii="宋体" w:hAnsi="宋体" w:eastAsia="宋体" w:cs="宋体"/>
                <w:b w:val="0"/>
                <w:bCs w:val="0"/>
                <w:spacing w:val="2"/>
                <w:sz w:val="32"/>
                <w:szCs w:val="32"/>
              </w:rPr>
              <w:t>区责任人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2"/>
                <w:sz w:val="32"/>
                <w:szCs w:val="32"/>
              </w:rPr>
              <w:t>及联系电话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952" w:type="dxa"/>
            <w:vAlign w:val="top"/>
          </w:tcPr>
          <w:p>
            <w:pPr>
              <w:pStyle w:val="10"/>
            </w:pPr>
          </w:p>
        </w:tc>
        <w:tc>
          <w:tcPr>
            <w:tcW w:w="1467" w:type="dxa"/>
            <w:vAlign w:val="top"/>
          </w:tcPr>
          <w:p>
            <w:pPr>
              <w:pStyle w:val="10"/>
            </w:pPr>
          </w:p>
        </w:tc>
        <w:tc>
          <w:tcPr>
            <w:tcW w:w="1143" w:type="dxa"/>
            <w:vAlign w:val="top"/>
          </w:tcPr>
          <w:p>
            <w:pPr>
              <w:pStyle w:val="10"/>
            </w:pPr>
          </w:p>
        </w:tc>
        <w:tc>
          <w:tcPr>
            <w:tcW w:w="969" w:type="dxa"/>
            <w:vAlign w:val="top"/>
          </w:tcPr>
          <w:p>
            <w:pPr>
              <w:pStyle w:val="10"/>
            </w:pPr>
          </w:p>
        </w:tc>
        <w:tc>
          <w:tcPr>
            <w:tcW w:w="980" w:type="dxa"/>
            <w:vAlign w:val="top"/>
          </w:tcPr>
          <w:p>
            <w:pPr>
              <w:pStyle w:val="10"/>
            </w:pPr>
          </w:p>
        </w:tc>
        <w:tc>
          <w:tcPr>
            <w:tcW w:w="3391" w:type="dxa"/>
            <w:vAlign w:val="top"/>
          </w:tcPr>
          <w:p>
            <w:pPr>
              <w:pStyle w:val="10"/>
            </w:pPr>
          </w:p>
        </w:tc>
        <w:tc>
          <w:tcPr>
            <w:tcW w:w="3084" w:type="dxa"/>
            <w:vAlign w:val="top"/>
          </w:tcPr>
          <w:p>
            <w:pPr>
              <w:pStyle w:val="10"/>
            </w:pPr>
          </w:p>
        </w:tc>
        <w:tc>
          <w:tcPr>
            <w:tcW w:w="2670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952" w:type="dxa"/>
            <w:vAlign w:val="top"/>
          </w:tcPr>
          <w:p>
            <w:pPr>
              <w:pStyle w:val="10"/>
            </w:pPr>
          </w:p>
        </w:tc>
        <w:tc>
          <w:tcPr>
            <w:tcW w:w="1467" w:type="dxa"/>
            <w:vAlign w:val="top"/>
          </w:tcPr>
          <w:p>
            <w:pPr>
              <w:pStyle w:val="10"/>
            </w:pPr>
          </w:p>
        </w:tc>
        <w:tc>
          <w:tcPr>
            <w:tcW w:w="1143" w:type="dxa"/>
            <w:vAlign w:val="top"/>
          </w:tcPr>
          <w:p>
            <w:pPr>
              <w:pStyle w:val="10"/>
            </w:pPr>
          </w:p>
        </w:tc>
        <w:tc>
          <w:tcPr>
            <w:tcW w:w="969" w:type="dxa"/>
            <w:vAlign w:val="top"/>
          </w:tcPr>
          <w:p>
            <w:pPr>
              <w:pStyle w:val="10"/>
            </w:pPr>
          </w:p>
        </w:tc>
        <w:tc>
          <w:tcPr>
            <w:tcW w:w="980" w:type="dxa"/>
            <w:vAlign w:val="top"/>
          </w:tcPr>
          <w:p>
            <w:pPr>
              <w:pStyle w:val="10"/>
            </w:pPr>
          </w:p>
        </w:tc>
        <w:tc>
          <w:tcPr>
            <w:tcW w:w="3391" w:type="dxa"/>
            <w:vAlign w:val="top"/>
          </w:tcPr>
          <w:p>
            <w:pPr>
              <w:pStyle w:val="10"/>
            </w:pPr>
          </w:p>
        </w:tc>
        <w:tc>
          <w:tcPr>
            <w:tcW w:w="3084" w:type="dxa"/>
            <w:vAlign w:val="top"/>
          </w:tcPr>
          <w:p>
            <w:pPr>
              <w:pStyle w:val="10"/>
            </w:pPr>
          </w:p>
        </w:tc>
        <w:tc>
          <w:tcPr>
            <w:tcW w:w="2670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52" w:type="dxa"/>
            <w:vAlign w:val="top"/>
          </w:tcPr>
          <w:p>
            <w:pPr>
              <w:pStyle w:val="10"/>
            </w:pPr>
          </w:p>
        </w:tc>
        <w:tc>
          <w:tcPr>
            <w:tcW w:w="1467" w:type="dxa"/>
            <w:vAlign w:val="top"/>
          </w:tcPr>
          <w:p>
            <w:pPr>
              <w:pStyle w:val="10"/>
            </w:pPr>
          </w:p>
        </w:tc>
        <w:tc>
          <w:tcPr>
            <w:tcW w:w="1143" w:type="dxa"/>
            <w:vAlign w:val="top"/>
          </w:tcPr>
          <w:p>
            <w:pPr>
              <w:pStyle w:val="10"/>
            </w:pPr>
          </w:p>
        </w:tc>
        <w:tc>
          <w:tcPr>
            <w:tcW w:w="969" w:type="dxa"/>
            <w:vAlign w:val="top"/>
          </w:tcPr>
          <w:p>
            <w:pPr>
              <w:pStyle w:val="10"/>
            </w:pPr>
          </w:p>
        </w:tc>
        <w:tc>
          <w:tcPr>
            <w:tcW w:w="980" w:type="dxa"/>
            <w:vAlign w:val="top"/>
          </w:tcPr>
          <w:p>
            <w:pPr>
              <w:pStyle w:val="10"/>
            </w:pPr>
          </w:p>
        </w:tc>
        <w:tc>
          <w:tcPr>
            <w:tcW w:w="3391" w:type="dxa"/>
            <w:vAlign w:val="top"/>
          </w:tcPr>
          <w:p>
            <w:pPr>
              <w:pStyle w:val="10"/>
            </w:pPr>
          </w:p>
        </w:tc>
        <w:tc>
          <w:tcPr>
            <w:tcW w:w="3084" w:type="dxa"/>
            <w:vAlign w:val="top"/>
          </w:tcPr>
          <w:p>
            <w:pPr>
              <w:pStyle w:val="10"/>
            </w:pPr>
          </w:p>
        </w:tc>
        <w:tc>
          <w:tcPr>
            <w:tcW w:w="2670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952" w:type="dxa"/>
            <w:vAlign w:val="top"/>
          </w:tcPr>
          <w:p>
            <w:pPr>
              <w:pStyle w:val="10"/>
            </w:pPr>
          </w:p>
        </w:tc>
        <w:tc>
          <w:tcPr>
            <w:tcW w:w="1467" w:type="dxa"/>
            <w:vAlign w:val="top"/>
          </w:tcPr>
          <w:p>
            <w:pPr>
              <w:pStyle w:val="10"/>
            </w:pPr>
          </w:p>
        </w:tc>
        <w:tc>
          <w:tcPr>
            <w:tcW w:w="1143" w:type="dxa"/>
            <w:vAlign w:val="top"/>
          </w:tcPr>
          <w:p>
            <w:pPr>
              <w:pStyle w:val="10"/>
            </w:pPr>
          </w:p>
        </w:tc>
        <w:tc>
          <w:tcPr>
            <w:tcW w:w="969" w:type="dxa"/>
            <w:vAlign w:val="top"/>
          </w:tcPr>
          <w:p>
            <w:pPr>
              <w:pStyle w:val="10"/>
            </w:pPr>
          </w:p>
        </w:tc>
        <w:tc>
          <w:tcPr>
            <w:tcW w:w="980" w:type="dxa"/>
            <w:vAlign w:val="top"/>
          </w:tcPr>
          <w:p>
            <w:pPr>
              <w:pStyle w:val="10"/>
            </w:pPr>
          </w:p>
        </w:tc>
        <w:tc>
          <w:tcPr>
            <w:tcW w:w="3391" w:type="dxa"/>
            <w:vAlign w:val="top"/>
          </w:tcPr>
          <w:p>
            <w:pPr>
              <w:pStyle w:val="10"/>
            </w:pPr>
          </w:p>
        </w:tc>
        <w:tc>
          <w:tcPr>
            <w:tcW w:w="3084" w:type="dxa"/>
            <w:vAlign w:val="top"/>
          </w:tcPr>
          <w:p>
            <w:pPr>
              <w:pStyle w:val="10"/>
            </w:pPr>
          </w:p>
        </w:tc>
        <w:tc>
          <w:tcPr>
            <w:tcW w:w="2670" w:type="dxa"/>
            <w:vAlign w:val="top"/>
          </w:tcPr>
          <w:p>
            <w:pPr>
              <w:pStyle w:val="1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952" w:type="dxa"/>
            <w:vAlign w:val="top"/>
          </w:tcPr>
          <w:p>
            <w:pPr>
              <w:pStyle w:val="10"/>
            </w:pPr>
          </w:p>
        </w:tc>
        <w:tc>
          <w:tcPr>
            <w:tcW w:w="1467" w:type="dxa"/>
            <w:vAlign w:val="top"/>
          </w:tcPr>
          <w:p>
            <w:pPr>
              <w:pStyle w:val="10"/>
            </w:pPr>
          </w:p>
        </w:tc>
        <w:tc>
          <w:tcPr>
            <w:tcW w:w="1143" w:type="dxa"/>
            <w:vAlign w:val="top"/>
          </w:tcPr>
          <w:p>
            <w:pPr>
              <w:pStyle w:val="10"/>
            </w:pPr>
          </w:p>
        </w:tc>
        <w:tc>
          <w:tcPr>
            <w:tcW w:w="969" w:type="dxa"/>
            <w:vAlign w:val="top"/>
          </w:tcPr>
          <w:p>
            <w:pPr>
              <w:pStyle w:val="10"/>
            </w:pPr>
          </w:p>
        </w:tc>
        <w:tc>
          <w:tcPr>
            <w:tcW w:w="980" w:type="dxa"/>
            <w:vAlign w:val="top"/>
          </w:tcPr>
          <w:p>
            <w:pPr>
              <w:pStyle w:val="10"/>
            </w:pPr>
          </w:p>
        </w:tc>
        <w:tc>
          <w:tcPr>
            <w:tcW w:w="3391" w:type="dxa"/>
            <w:vAlign w:val="top"/>
          </w:tcPr>
          <w:p>
            <w:pPr>
              <w:pStyle w:val="10"/>
            </w:pPr>
          </w:p>
        </w:tc>
        <w:tc>
          <w:tcPr>
            <w:tcW w:w="3084" w:type="dxa"/>
            <w:vAlign w:val="top"/>
          </w:tcPr>
          <w:p>
            <w:pPr>
              <w:pStyle w:val="10"/>
            </w:pPr>
          </w:p>
        </w:tc>
        <w:tc>
          <w:tcPr>
            <w:tcW w:w="2670" w:type="dxa"/>
            <w:vAlign w:val="top"/>
          </w:tcPr>
          <w:p>
            <w:pPr>
              <w:pStyle w:val="10"/>
            </w:pPr>
          </w:p>
        </w:tc>
      </w:tr>
    </w:tbl>
    <w:p>
      <w:pPr>
        <w:spacing w:line="60" w:lineRule="exact"/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10" w:line="229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12"/>
          <w:position w:val="2"/>
          <w:sz w:val="34"/>
          <w:szCs w:val="34"/>
        </w:rPr>
        <w:t>填报单位(公章):</w:t>
      </w:r>
      <w:r>
        <w:rPr>
          <w:rFonts w:hint="eastAsia" w:ascii="仿宋" w:hAnsi="仿宋" w:eastAsia="仿宋" w:cs="仿宋"/>
          <w:spacing w:val="12"/>
          <w:position w:val="2"/>
          <w:sz w:val="34"/>
          <w:szCs w:val="34"/>
          <w:lang w:val="en-US" w:eastAsia="zh-CN"/>
        </w:rPr>
        <w:t xml:space="preserve">              </w:t>
      </w:r>
      <w:r>
        <w:rPr>
          <w:rFonts w:ascii="仿宋" w:hAnsi="仿宋" w:eastAsia="仿宋" w:cs="仿宋"/>
          <w:spacing w:val="12"/>
          <w:sz w:val="34"/>
          <w:szCs w:val="34"/>
        </w:rPr>
        <w:t>填报人：</w:t>
      </w:r>
      <w:r>
        <w:rPr>
          <w:rFonts w:hint="eastAsia" w:ascii="仿宋" w:hAnsi="仿宋" w:eastAsia="仿宋" w:cs="仿宋"/>
          <w:spacing w:val="12"/>
          <w:sz w:val="34"/>
          <w:szCs w:val="34"/>
          <w:lang w:val="en-US" w:eastAsia="zh-CN"/>
        </w:rPr>
        <w:t xml:space="preserve">                  </w:t>
      </w:r>
      <w:r>
        <w:rPr>
          <w:rFonts w:ascii="仿宋" w:hAnsi="仿宋" w:eastAsia="仿宋" w:cs="仿宋"/>
          <w:spacing w:val="11"/>
          <w:position w:val="-4"/>
          <w:sz w:val="34"/>
          <w:szCs w:val="34"/>
        </w:rPr>
        <w:t>填报日期：</w:t>
      </w:r>
    </w:p>
    <w:p>
      <w:pPr>
        <w:spacing w:before="211" w:line="222" w:lineRule="auto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4"/>
          <w:sz w:val="34"/>
          <w:szCs w:val="34"/>
        </w:rPr>
        <w:t>注：本汇总表由</w:t>
      </w:r>
      <w:r>
        <w:rPr>
          <w:rFonts w:hint="eastAsia" w:ascii="仿宋" w:hAnsi="仿宋" w:eastAsia="仿宋" w:cs="仿宋"/>
          <w:spacing w:val="-14"/>
          <w:sz w:val="34"/>
          <w:szCs w:val="34"/>
          <w:lang w:val="en-US" w:eastAsia="zh-CN"/>
        </w:rPr>
        <w:t>区</w:t>
      </w:r>
      <w:r>
        <w:rPr>
          <w:rFonts w:ascii="仿宋" w:hAnsi="仿宋" w:eastAsia="仿宋" w:cs="仿宋"/>
          <w:spacing w:val="-14"/>
          <w:sz w:val="34"/>
          <w:szCs w:val="34"/>
        </w:rPr>
        <w:t>卫生健康局统一报送市卫生健康委基层卫生健康科。</w:t>
      </w:r>
    </w:p>
    <w:p>
      <w:pPr>
        <w:jc w:val="both"/>
        <w:rPr>
          <w:rFonts w:ascii="Arial"/>
          <w:sz w:val="21"/>
        </w:rPr>
      </w:pPr>
      <w:bookmarkStart w:id="0" w:name="_GoBack"/>
      <w:bookmarkEnd w:id="0"/>
    </w:p>
    <w:sectPr>
      <w:footerReference r:id="rId5" w:type="default"/>
      <w:pgSz w:w="16838" w:h="11905" w:orient="landscape"/>
      <w:pgMar w:top="1587" w:right="1621" w:bottom="720" w:left="1582" w:header="0" w:footer="1395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5668BA3-3557-4F61-B788-96811B1E677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64CAF6C7-E81C-4135-89B7-809CC4E9C2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F7ECBEC-8F67-44C3-A64F-0CF5477A56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NhM2ZmMTVmYTllNzRiYzA0YjM4OTkwOWUwMmQzMjgifQ=="/>
  </w:docVars>
  <w:rsids>
    <w:rsidRoot w:val="00000000"/>
    <w:rsid w:val="01BA2901"/>
    <w:rsid w:val="01C42B8B"/>
    <w:rsid w:val="01D6466C"/>
    <w:rsid w:val="020B07BA"/>
    <w:rsid w:val="03607809"/>
    <w:rsid w:val="05BE607B"/>
    <w:rsid w:val="0C405504"/>
    <w:rsid w:val="0C916BCE"/>
    <w:rsid w:val="0EE7610B"/>
    <w:rsid w:val="0F0B351F"/>
    <w:rsid w:val="103E1D5B"/>
    <w:rsid w:val="1145536B"/>
    <w:rsid w:val="15A05265"/>
    <w:rsid w:val="16640041"/>
    <w:rsid w:val="208A2D9A"/>
    <w:rsid w:val="289F1C74"/>
    <w:rsid w:val="2C28239A"/>
    <w:rsid w:val="2DAF5BEE"/>
    <w:rsid w:val="2E094915"/>
    <w:rsid w:val="2E210A8E"/>
    <w:rsid w:val="2E995177"/>
    <w:rsid w:val="2EBF6305"/>
    <w:rsid w:val="2EF17594"/>
    <w:rsid w:val="340B644C"/>
    <w:rsid w:val="36C546D4"/>
    <w:rsid w:val="37570DE1"/>
    <w:rsid w:val="393F076E"/>
    <w:rsid w:val="3A491E14"/>
    <w:rsid w:val="3C6A1695"/>
    <w:rsid w:val="447A6AFE"/>
    <w:rsid w:val="44AB4F09"/>
    <w:rsid w:val="468A2FD2"/>
    <w:rsid w:val="4BD72A88"/>
    <w:rsid w:val="4C6A56AA"/>
    <w:rsid w:val="4FD6191A"/>
    <w:rsid w:val="520E325B"/>
    <w:rsid w:val="54BC6C04"/>
    <w:rsid w:val="58B06210"/>
    <w:rsid w:val="5B8124F0"/>
    <w:rsid w:val="5E6540A8"/>
    <w:rsid w:val="5F830BDC"/>
    <w:rsid w:val="6062696C"/>
    <w:rsid w:val="610B0D2D"/>
    <w:rsid w:val="62126170"/>
    <w:rsid w:val="636B3D8A"/>
    <w:rsid w:val="657F79AC"/>
    <w:rsid w:val="662D17CA"/>
    <w:rsid w:val="6BF71E3C"/>
    <w:rsid w:val="6F1E43A6"/>
    <w:rsid w:val="6F8C7562"/>
    <w:rsid w:val="7577036C"/>
    <w:rsid w:val="76B31878"/>
    <w:rsid w:val="79D57D57"/>
    <w:rsid w:val="7A2C6B8C"/>
    <w:rsid w:val="7A5D2B48"/>
    <w:rsid w:val="7C5238E1"/>
    <w:rsid w:val="7D225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宋体" w:hAnsi="宋体" w:eastAsia="宋体" w:cs="宋体"/>
      <w:sz w:val="109"/>
      <w:szCs w:val="109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3014</Words>
  <Characters>3136</Characters>
  <TotalTime>10</TotalTime>
  <ScaleCrop>false</ScaleCrop>
  <LinksUpToDate>false</LinksUpToDate>
  <CharactersWithSpaces>3276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2024-02-22T11:31:00Z</dcterms:created>
  <dc:creator>Kingsoft-PDF</dc:creator>
  <cp:lastModifiedBy>企业用户_314885341</cp:lastModifiedBy>
  <cp:lastPrinted>2024-02-28T01:41:00Z</cp:lastPrinted>
  <dcterms:modified xsi:type="dcterms:W3CDTF">2024-02-28T03:53:17Z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2024-02-22T11:31:43Z</vt:filetime>
  </property>
  <property fmtid="{D5CDD505-2E9C-101B-9397-08002B2CF9AE}" pid="4" name="UsrData">
    <vt:lpwstr>65d6c01a9d6e4a001f4c5a0ewl</vt:lpwstr>
  </property>
  <property fmtid="{D5CDD505-2E9C-101B-9397-08002B2CF9AE}" pid="5" name="KSOProductBuildVer">
    <vt:lpwstr>2052-12.1.0.16120</vt:lpwstr>
  </property>
  <property fmtid="{D5CDD505-2E9C-101B-9397-08002B2CF9AE}" pid="6" name="ICV">
    <vt:lpwstr>AD95BBD454F247EFB01C50FCC3B80188_13</vt:lpwstr>
  </property>
</Properties>
</file>