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11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附件5</w:t>
      </w:r>
    </w:p>
    <w:p>
      <w:pPr>
        <w:spacing w:before="1" w:line="218" w:lineRule="auto"/>
        <w:ind w:left="2421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9"/>
          <w:sz w:val="44"/>
          <w:szCs w:val="44"/>
          <w:lang w:eastAsia="zh-CN"/>
        </w:rPr>
        <w:t>北塔区</w:t>
      </w:r>
      <w:r>
        <w:rPr>
          <w:rFonts w:ascii="宋体" w:hAnsi="宋体" w:eastAsia="宋体" w:cs="宋体"/>
          <w:b/>
          <w:bCs/>
          <w:spacing w:val="-19"/>
          <w:sz w:val="44"/>
          <w:szCs w:val="44"/>
        </w:rPr>
        <w:t>农业生产社会化服务作业工作量乡镇核查表</w:t>
      </w:r>
    </w:p>
    <w:p>
      <w:pPr>
        <w:spacing w:line="269" w:lineRule="auto"/>
        <w:rPr>
          <w:rFonts w:ascii="Arial"/>
          <w:sz w:val="21"/>
        </w:rPr>
      </w:pPr>
    </w:p>
    <w:p>
      <w:pPr>
        <w:spacing w:before="88" w:line="232" w:lineRule="auto"/>
        <w:ind w:left="11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"/>
          <w:sz w:val="27"/>
          <w:szCs w:val="27"/>
        </w:rPr>
        <w:t>服务主体(盖章):                     法定代表人：              联系方式：</w:t>
      </w:r>
      <w:r>
        <w:rPr>
          <w:rFonts w:ascii="宋体" w:hAnsi="宋体" w:eastAsia="宋体" w:cs="宋体"/>
          <w:spacing w:val="5"/>
          <w:sz w:val="27"/>
          <w:szCs w:val="27"/>
        </w:rPr>
        <w:t xml:space="preserve">                 </w:t>
      </w:r>
      <w:r>
        <w:rPr>
          <w:rFonts w:ascii="宋体" w:hAnsi="宋体" w:eastAsia="宋体" w:cs="宋体"/>
          <w:spacing w:val="2"/>
          <w:position w:val="1"/>
          <w:sz w:val="27"/>
          <w:szCs w:val="27"/>
        </w:rPr>
        <w:t>年   月    日</w:t>
      </w:r>
    </w:p>
    <w:p>
      <w:pPr>
        <w:spacing w:line="95" w:lineRule="exact"/>
      </w:pPr>
    </w:p>
    <w:tbl>
      <w:tblPr>
        <w:tblStyle w:val="7"/>
        <w:tblW w:w="142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1239"/>
        <w:gridCol w:w="1159"/>
        <w:gridCol w:w="1119"/>
        <w:gridCol w:w="1039"/>
        <w:gridCol w:w="1289"/>
        <w:gridCol w:w="1589"/>
        <w:gridCol w:w="1399"/>
        <w:gridCol w:w="1129"/>
        <w:gridCol w:w="1069"/>
        <w:gridCol w:w="1569"/>
        <w:gridCol w:w="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685" w:type="dxa"/>
            <w:vAlign w:val="center"/>
          </w:tcPr>
          <w:p>
            <w:pPr>
              <w:pStyle w:val="6"/>
              <w:spacing w:before="316" w:line="221" w:lineRule="auto"/>
              <w:ind w:left="84"/>
              <w:jc w:val="center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pStyle w:val="6"/>
              <w:spacing w:before="315" w:line="219" w:lineRule="auto"/>
              <w:ind w:left="89"/>
              <w:jc w:val="center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服务对象</w:t>
            </w:r>
          </w:p>
        </w:tc>
        <w:tc>
          <w:tcPr>
            <w:tcW w:w="1159" w:type="dxa"/>
            <w:vAlign w:val="center"/>
          </w:tcPr>
          <w:p>
            <w:pPr>
              <w:pStyle w:val="6"/>
              <w:spacing w:before="144" w:line="254" w:lineRule="auto"/>
              <w:ind w:right="315"/>
              <w:jc w:val="center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服务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6"/>
                <w:sz w:val="25"/>
                <w:szCs w:val="25"/>
              </w:rPr>
              <w:t>环节</w:t>
            </w:r>
          </w:p>
        </w:tc>
        <w:tc>
          <w:tcPr>
            <w:tcW w:w="1119" w:type="dxa"/>
            <w:vAlign w:val="center"/>
          </w:tcPr>
          <w:p>
            <w:pPr>
              <w:pStyle w:val="6"/>
              <w:spacing w:before="147" w:line="258" w:lineRule="auto"/>
              <w:ind w:right="284"/>
              <w:jc w:val="center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作业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1"/>
                <w:sz w:val="25"/>
                <w:szCs w:val="25"/>
              </w:rPr>
              <w:t>地点</w:t>
            </w:r>
          </w:p>
        </w:tc>
        <w:tc>
          <w:tcPr>
            <w:tcW w:w="1039" w:type="dxa"/>
            <w:vAlign w:val="center"/>
          </w:tcPr>
          <w:p>
            <w:pPr>
              <w:pStyle w:val="6"/>
              <w:spacing w:before="156" w:line="255" w:lineRule="auto"/>
              <w:ind w:right="241"/>
              <w:jc w:val="center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作业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2"/>
                <w:sz w:val="25"/>
                <w:szCs w:val="25"/>
              </w:rPr>
              <w:t>时间</w:t>
            </w:r>
          </w:p>
        </w:tc>
        <w:tc>
          <w:tcPr>
            <w:tcW w:w="1289" w:type="dxa"/>
            <w:vAlign w:val="center"/>
          </w:tcPr>
          <w:p>
            <w:pPr>
              <w:pStyle w:val="6"/>
              <w:spacing w:before="154" w:line="246" w:lineRule="auto"/>
              <w:ind w:right="128"/>
              <w:jc w:val="center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作业面积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8"/>
                <w:sz w:val="25"/>
                <w:szCs w:val="25"/>
              </w:rPr>
              <w:t>(亩)</w:t>
            </w:r>
          </w:p>
        </w:tc>
        <w:tc>
          <w:tcPr>
            <w:tcW w:w="1589" w:type="dxa"/>
            <w:vAlign w:val="center"/>
          </w:tcPr>
          <w:p>
            <w:pPr>
              <w:pStyle w:val="6"/>
              <w:spacing w:before="165" w:line="219" w:lineRule="auto"/>
              <w:jc w:val="center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服务对象</w:t>
            </w:r>
          </w:p>
          <w:p>
            <w:pPr>
              <w:pStyle w:val="6"/>
              <w:spacing w:before="66" w:line="221" w:lineRule="auto"/>
              <w:ind w:left="414"/>
              <w:jc w:val="center"/>
              <w:rPr>
                <w:sz w:val="25"/>
                <w:szCs w:val="25"/>
              </w:rPr>
            </w:pPr>
            <w:r>
              <w:rPr>
                <w:spacing w:val="-20"/>
                <w:sz w:val="25"/>
                <w:szCs w:val="25"/>
              </w:rPr>
              <w:t>电</w:t>
            </w:r>
            <w:r>
              <w:rPr>
                <w:spacing w:val="29"/>
                <w:sz w:val="25"/>
                <w:szCs w:val="25"/>
              </w:rPr>
              <w:t xml:space="preserve">  </w:t>
            </w:r>
            <w:r>
              <w:rPr>
                <w:spacing w:val="-20"/>
                <w:sz w:val="25"/>
                <w:szCs w:val="25"/>
              </w:rPr>
              <w:t>话</w:t>
            </w:r>
          </w:p>
        </w:tc>
        <w:tc>
          <w:tcPr>
            <w:tcW w:w="1399" w:type="dxa"/>
            <w:vAlign w:val="center"/>
          </w:tcPr>
          <w:p>
            <w:pPr>
              <w:pStyle w:val="6"/>
              <w:spacing w:before="164" w:line="258" w:lineRule="auto"/>
              <w:ind w:right="58"/>
              <w:jc w:val="center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服务评价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9"/>
                <w:sz w:val="25"/>
                <w:szCs w:val="25"/>
              </w:rPr>
              <w:t>(好/不好)</w:t>
            </w:r>
          </w:p>
        </w:tc>
        <w:tc>
          <w:tcPr>
            <w:tcW w:w="1129" w:type="dxa"/>
            <w:vAlign w:val="center"/>
          </w:tcPr>
          <w:p>
            <w:pPr>
              <w:pStyle w:val="6"/>
              <w:spacing w:before="156" w:line="261" w:lineRule="auto"/>
              <w:ind w:right="170"/>
              <w:jc w:val="center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合格率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12"/>
                <w:sz w:val="25"/>
                <w:szCs w:val="25"/>
              </w:rPr>
              <w:t>(%)</w:t>
            </w:r>
          </w:p>
        </w:tc>
        <w:tc>
          <w:tcPr>
            <w:tcW w:w="1069" w:type="dxa"/>
            <w:vAlign w:val="center"/>
          </w:tcPr>
          <w:p>
            <w:pPr>
              <w:pStyle w:val="6"/>
              <w:spacing w:before="146" w:line="260" w:lineRule="auto"/>
              <w:ind w:right="264"/>
              <w:jc w:val="center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核实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8"/>
                <w:sz w:val="25"/>
                <w:szCs w:val="25"/>
              </w:rPr>
              <w:t>面积</w:t>
            </w:r>
          </w:p>
        </w:tc>
        <w:tc>
          <w:tcPr>
            <w:tcW w:w="1569" w:type="dxa"/>
            <w:vAlign w:val="center"/>
          </w:tcPr>
          <w:p>
            <w:pPr>
              <w:pStyle w:val="6"/>
              <w:spacing w:before="165" w:line="219" w:lineRule="auto"/>
              <w:jc w:val="center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镇</w:t>
            </w:r>
            <w:r>
              <w:rPr>
                <w:rFonts w:hint="eastAsia"/>
                <w:spacing w:val="2"/>
                <w:sz w:val="25"/>
                <w:szCs w:val="25"/>
                <w:lang w:eastAsia="zh-CN"/>
              </w:rPr>
              <w:t>（街道）</w:t>
            </w:r>
            <w:r>
              <w:rPr>
                <w:spacing w:val="2"/>
                <w:sz w:val="25"/>
                <w:szCs w:val="25"/>
              </w:rPr>
              <w:t>农综中心验收员签字</w:t>
            </w:r>
          </w:p>
        </w:tc>
        <w:tc>
          <w:tcPr>
            <w:tcW w:w="984" w:type="dxa"/>
            <w:vAlign w:val="center"/>
          </w:tcPr>
          <w:p>
            <w:pPr>
              <w:pStyle w:val="6"/>
              <w:spacing w:before="316" w:line="221" w:lineRule="auto"/>
              <w:ind w:left="249"/>
              <w:jc w:val="center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85" w:type="dxa"/>
            <w:vAlign w:val="center"/>
          </w:tcPr>
          <w:p>
            <w:pPr>
              <w:pStyle w:val="6"/>
              <w:spacing w:before="191" w:line="221" w:lineRule="auto"/>
              <w:ind w:left="84"/>
              <w:jc w:val="center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合计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spacing w:line="262" w:lineRule="auto"/>
        <w:rPr>
          <w:rFonts w:ascii="Arial"/>
          <w:sz w:val="21"/>
        </w:rPr>
      </w:pPr>
    </w:p>
    <w:p>
      <w:pPr>
        <w:spacing w:before="88" w:line="229" w:lineRule="auto"/>
        <w:ind w:left="165"/>
        <w:rPr>
          <w:rFonts w:ascii="Arial"/>
          <w:sz w:val="21"/>
        </w:rPr>
      </w:pPr>
      <w:r>
        <w:rPr>
          <w:rFonts w:ascii="宋体" w:hAnsi="宋体" w:eastAsia="宋体" w:cs="宋体"/>
          <w:spacing w:val="-7"/>
          <w:position w:val="-1"/>
          <w:sz w:val="27"/>
          <w:szCs w:val="27"/>
        </w:rPr>
        <w:t>镇(</w:t>
      </w:r>
      <w:r>
        <w:rPr>
          <w:rFonts w:hint="eastAsia" w:ascii="宋体" w:hAnsi="宋体" w:eastAsia="宋体" w:cs="宋体"/>
          <w:spacing w:val="-7"/>
          <w:position w:val="-1"/>
          <w:sz w:val="27"/>
          <w:szCs w:val="27"/>
          <w:lang w:eastAsia="zh-CN"/>
        </w:rPr>
        <w:t>街道</w:t>
      </w:r>
      <w:r>
        <w:rPr>
          <w:rFonts w:ascii="宋体" w:hAnsi="宋体" w:eastAsia="宋体" w:cs="宋体"/>
          <w:spacing w:val="-7"/>
          <w:position w:val="-1"/>
          <w:sz w:val="27"/>
          <w:szCs w:val="27"/>
        </w:rPr>
        <w:t xml:space="preserve">)核查人签字：                                           </w:t>
      </w:r>
      <w:r>
        <w:rPr>
          <w:rFonts w:ascii="宋体" w:hAnsi="宋体" w:eastAsia="宋体" w:cs="宋体"/>
          <w:spacing w:val="-8"/>
          <w:position w:val="-1"/>
          <w:sz w:val="27"/>
          <w:szCs w:val="27"/>
        </w:rPr>
        <w:t xml:space="preserve">   </w:t>
      </w:r>
      <w:r>
        <w:rPr>
          <w:rFonts w:ascii="宋体" w:hAnsi="宋体" w:eastAsia="宋体" w:cs="宋体"/>
          <w:b/>
          <w:bCs/>
          <w:spacing w:val="-8"/>
          <w:position w:val="1"/>
          <w:sz w:val="27"/>
          <w:szCs w:val="27"/>
        </w:rPr>
        <w:t>镇(</w:t>
      </w:r>
      <w:r>
        <w:rPr>
          <w:rFonts w:hint="eastAsia" w:ascii="宋体" w:hAnsi="宋体" w:eastAsia="宋体" w:cs="宋体"/>
          <w:b/>
          <w:bCs/>
          <w:spacing w:val="-8"/>
          <w:position w:val="1"/>
          <w:sz w:val="27"/>
          <w:szCs w:val="27"/>
          <w:lang w:eastAsia="zh-CN"/>
        </w:rPr>
        <w:t>街道</w:t>
      </w:r>
      <w:r>
        <w:rPr>
          <w:rFonts w:ascii="宋体" w:hAnsi="宋体" w:eastAsia="宋体" w:cs="宋体"/>
          <w:b/>
          <w:bCs/>
          <w:spacing w:val="-8"/>
          <w:position w:val="1"/>
          <w:sz w:val="27"/>
          <w:szCs w:val="27"/>
        </w:rPr>
        <w:t>)(盖章)</w:t>
      </w:r>
      <w:bookmarkStart w:id="0" w:name="_GoBack"/>
      <w:bookmarkEnd w:id="0"/>
    </w:p>
    <w:p>
      <w:pPr>
        <w:spacing w:before="89" w:line="219" w:lineRule="auto"/>
        <w:ind w:left="168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-23"/>
          <w:sz w:val="27"/>
          <w:szCs w:val="27"/>
        </w:rPr>
        <w:t>备注：此表一式二份：</w:t>
      </w:r>
      <w:r>
        <w:rPr>
          <w:rFonts w:hint="eastAsia" w:ascii="宋体" w:hAnsi="宋体" w:eastAsia="宋体" w:cs="宋体"/>
          <w:b/>
          <w:bCs/>
          <w:spacing w:val="-23"/>
          <w:sz w:val="27"/>
          <w:szCs w:val="27"/>
          <w:lang w:eastAsia="zh-CN"/>
        </w:rPr>
        <w:t>区</w:t>
      </w:r>
      <w:r>
        <w:rPr>
          <w:rFonts w:ascii="宋体" w:hAnsi="宋体" w:eastAsia="宋体" w:cs="宋体"/>
          <w:b/>
          <w:bCs/>
          <w:spacing w:val="-23"/>
          <w:sz w:val="27"/>
          <w:szCs w:val="27"/>
        </w:rPr>
        <w:t>农业农村局、镇(</w:t>
      </w:r>
      <w:r>
        <w:rPr>
          <w:rFonts w:hint="eastAsia" w:ascii="宋体" w:hAnsi="宋体" w:eastAsia="宋体" w:cs="宋体"/>
          <w:b/>
          <w:bCs/>
          <w:spacing w:val="-23"/>
          <w:sz w:val="27"/>
          <w:szCs w:val="27"/>
          <w:lang w:eastAsia="zh-CN"/>
        </w:rPr>
        <w:t>街道</w:t>
      </w:r>
      <w:r>
        <w:rPr>
          <w:rFonts w:ascii="宋体" w:hAnsi="宋体" w:eastAsia="宋体" w:cs="宋体"/>
          <w:b/>
          <w:bCs/>
          <w:spacing w:val="-23"/>
          <w:sz w:val="27"/>
          <w:szCs w:val="27"/>
        </w:rPr>
        <w:t>)各一份。</w:t>
      </w:r>
    </w:p>
    <w:p>
      <w:pPr>
        <w:spacing w:line="219" w:lineRule="auto"/>
        <w:rPr>
          <w:rFonts w:ascii="宋体" w:hAnsi="宋体" w:eastAsia="宋体" w:cs="宋体"/>
          <w:sz w:val="27"/>
          <w:szCs w:val="27"/>
        </w:rPr>
        <w:sectPr>
          <w:footerReference r:id="rId3" w:type="default"/>
          <w:pgSz w:w="16850" w:h="11910"/>
          <w:pgMar w:top="1440" w:right="1440" w:bottom="1440" w:left="1440" w:header="0" w:footer="819" w:gutter="0"/>
          <w:cols w:space="720" w:num="1"/>
          <w:rtlGutter w:val="0"/>
          <w:docGrid w:linePitch="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7FD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syjy521</cp:lastModifiedBy>
  <dcterms:modified xsi:type="dcterms:W3CDTF">2025-03-25T16:07:33Z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2052-11.1.0.11704</vt:lpwstr>
  </property>
</Properties>
</file>