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北塔区2020年度脱贫人口汇总表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7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475"/>
        <w:gridCol w:w="1764"/>
        <w:gridCol w:w="176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乡（街道）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脱贫户数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田江街道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陈家桥乡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茶元头街道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78户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164人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C1B02"/>
    <w:rsid w:val="014C63A3"/>
    <w:rsid w:val="0248700B"/>
    <w:rsid w:val="10BC10C7"/>
    <w:rsid w:val="110A0D6A"/>
    <w:rsid w:val="1130766E"/>
    <w:rsid w:val="166669B0"/>
    <w:rsid w:val="17E22296"/>
    <w:rsid w:val="1F6749A6"/>
    <w:rsid w:val="1FAC126A"/>
    <w:rsid w:val="240166C5"/>
    <w:rsid w:val="2BE42462"/>
    <w:rsid w:val="37C521B4"/>
    <w:rsid w:val="4237028F"/>
    <w:rsid w:val="47AC4C4C"/>
    <w:rsid w:val="482415AD"/>
    <w:rsid w:val="48EB43DB"/>
    <w:rsid w:val="516156CB"/>
    <w:rsid w:val="5B4C1B02"/>
    <w:rsid w:val="6C8F0E1D"/>
    <w:rsid w:val="71C31F15"/>
    <w:rsid w:val="77E97C5D"/>
    <w:rsid w:val="789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adjustRightInd w:val="0"/>
      <w:snapToGrid w:val="0"/>
      <w:spacing w:line="660" w:lineRule="exact"/>
      <w:ind w:firstLine="645"/>
    </w:pPr>
    <w:rPr>
      <w:rFonts w:ascii="??_GB2312" w:eastAsia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2018-09-12T07:29:00Z</dcterms:created>
  <dc:creator>政务文印社—小朱</dc:creator>
  <cp:lastModifiedBy>情殇</cp:lastModifiedBy>
  <cp:lastPrinted>2020-11-13T04:31:00Z</cp:lastPrinted>
  <dcterms:modified xsi:type="dcterms:W3CDTF">2020-11-13T09:01:17Z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