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after="300" w:line="600" w:lineRule="atLeast"/>
        <w:jc w:val="center"/>
        <w:outlineLvl w:val="0"/>
        <w:rPr>
          <w:rFonts w:asciiTheme="minorEastAsia" w:hAnsiTheme="minorEastAsia" w:cstheme="minorEastAsia"/>
        </w:rPr>
      </w:pPr>
      <w:r>
        <w:rPr>
          <w:rFonts w:hint="eastAsia" w:asciiTheme="minorEastAsia" w:hAnsiTheme="minorEastAsia" w:cstheme="minorEastAsia"/>
          <w:color w:val="444444"/>
          <w:shd w:val="clear" w:color="auto" w:fill="FFFFFF"/>
        </w:rPr>
        <w:t> </w:t>
      </w:r>
      <w:r>
        <w:rPr>
          <w:rFonts w:hint="eastAsia" w:asciiTheme="minorEastAsia" w:hAnsiTheme="minorEastAsia" w:cstheme="minorEastAsia"/>
          <w:color w:val="444444"/>
          <w:kern w:val="0"/>
          <w:shd w:val="clear" w:color="auto" w:fill="FFFFFF"/>
        </w:rPr>
        <w:t>第五部分</w:t>
      </w:r>
    </w:p>
    <w:p>
      <w:pPr>
        <w:pStyle w:val="4"/>
        <w:widowControl/>
        <w:spacing w:after="300" w:line="600" w:lineRule="atLeast"/>
        <w:jc w:val="center"/>
        <w:outlineLvl w:val="0"/>
        <w:rPr>
          <w:rFonts w:asciiTheme="minorEastAsia" w:hAnsiTheme="minorEastAsia" w:cstheme="minorEastAsia"/>
        </w:rPr>
      </w:pPr>
      <w:r>
        <w:rPr>
          <w:rFonts w:hint="eastAsia" w:asciiTheme="minorEastAsia" w:hAnsiTheme="minorEastAsia" w:cstheme="minorEastAsia"/>
          <w:color w:val="444444"/>
          <w:kern w:val="0"/>
          <w:shd w:val="clear" w:color="auto" w:fill="FFFFFF"/>
        </w:rPr>
        <w:t>附件</w:t>
      </w:r>
    </w:p>
    <w:p>
      <w:pPr>
        <w:pStyle w:val="4"/>
        <w:widowControl/>
        <w:spacing w:after="300" w:line="600" w:lineRule="atLeast"/>
        <w:jc w:val="center"/>
        <w:outlineLvl w:val="1"/>
        <w:rPr>
          <w:rFonts w:asciiTheme="minorEastAsia" w:hAnsiTheme="minorEastAsia" w:cstheme="minorEastAsia"/>
          <w:b/>
          <w:bCs/>
          <w:color w:val="444444"/>
          <w:shd w:val="clear" w:color="auto" w:fill="FFFFFF"/>
        </w:rPr>
      </w:pPr>
      <w:r>
        <w:rPr>
          <w:rFonts w:hint="eastAsia" w:asciiTheme="minorEastAsia" w:hAnsiTheme="minorEastAsia" w:cstheme="minorEastAsia"/>
          <w:b/>
          <w:bCs/>
          <w:color w:val="444444"/>
          <w:shd w:val="clear" w:color="auto" w:fill="FFFFFF"/>
        </w:rPr>
        <w:t>2021年度邵阳市北塔区高撑幼儿园整体支出绩效评价报告</w:t>
      </w:r>
    </w:p>
    <w:p>
      <w:pPr>
        <w:pStyle w:val="4"/>
        <w:widowControl/>
        <w:spacing w:after="300" w:line="600" w:lineRule="atLeast"/>
        <w:jc w:val="left"/>
        <w:outlineLvl w:val="0"/>
        <w:rPr>
          <w:rFonts w:asciiTheme="minorEastAsia" w:hAnsiTheme="minorEastAsia" w:cstheme="minorEastAsia"/>
        </w:rPr>
      </w:pPr>
      <w:r>
        <w:rPr>
          <w:rFonts w:hint="eastAsia" w:asciiTheme="minorEastAsia" w:hAnsiTheme="minorEastAsia" w:cstheme="minorEastAsia"/>
          <w:color w:val="444444"/>
          <w:kern w:val="0"/>
          <w:shd w:val="clear" w:color="auto" w:fill="FFFFFF"/>
        </w:rPr>
        <w:t>一、部门概况</w:t>
      </w:r>
    </w:p>
    <w:p>
      <w:pPr>
        <w:pStyle w:val="4"/>
        <w:widowControl/>
        <w:spacing w:after="300" w:line="600" w:lineRule="atLeast"/>
        <w:jc w:val="left"/>
        <w:outlineLvl w:val="1"/>
        <w:rPr>
          <w:rFonts w:asciiTheme="minorEastAsia" w:hAnsiTheme="minorEastAsia" w:cstheme="minorEastAsia"/>
          <w:color w:val="444444"/>
          <w:kern w:val="0"/>
          <w:shd w:val="clear" w:color="auto" w:fill="FFFFFF"/>
        </w:rPr>
      </w:pPr>
      <w:r>
        <w:rPr>
          <w:rFonts w:hint="eastAsia" w:asciiTheme="minorEastAsia" w:hAnsiTheme="minorEastAsia" w:cstheme="minorEastAsia"/>
          <w:color w:val="444444"/>
          <w:kern w:val="0"/>
          <w:shd w:val="clear" w:color="auto" w:fill="FFFFFF"/>
        </w:rPr>
        <w:t>（一）基本情况。</w:t>
      </w:r>
    </w:p>
    <w:p>
      <w:pPr>
        <w:pStyle w:val="4"/>
        <w:widowControl/>
        <w:spacing w:after="300" w:line="600" w:lineRule="atLeast"/>
        <w:ind w:firstLine="480" w:firstLineChars="200"/>
        <w:jc w:val="left"/>
        <w:rPr>
          <w:rFonts w:asciiTheme="minorEastAsia" w:hAnsiTheme="minorEastAsia" w:cstheme="minorEastAsia"/>
          <w:color w:val="444444"/>
          <w:kern w:val="0"/>
          <w:shd w:val="clear" w:color="auto" w:fill="FFFFFF"/>
        </w:rPr>
      </w:pPr>
      <w:r>
        <w:rPr>
          <w:rFonts w:hint="eastAsia" w:asciiTheme="minorEastAsia" w:hAnsiTheme="minorEastAsia" w:cstheme="minorEastAsia"/>
          <w:color w:val="444444"/>
          <w:kern w:val="0"/>
          <w:shd w:val="clear" w:color="auto" w:fill="FFFFFF"/>
        </w:rPr>
        <w:t>邵阳市北塔区高撑幼儿园成立于2017年9月，隶属于北塔区教育局直属公办幼儿园。</w:t>
      </w:r>
      <w:bookmarkStart w:id="1" w:name="_GoBack"/>
      <w:bookmarkEnd w:id="1"/>
    </w:p>
    <w:p>
      <w:pPr>
        <w:pStyle w:val="4"/>
        <w:widowControl/>
        <w:numPr>
          <w:ilvl w:val="0"/>
          <w:numId w:val="1"/>
        </w:numPr>
        <w:spacing w:after="300" w:line="600" w:lineRule="atLeast"/>
        <w:ind w:left="420" w:leftChars="0" w:firstLineChars="0"/>
        <w:jc w:val="left"/>
        <w:outlineLvl w:val="2"/>
        <w:rPr>
          <w:rFonts w:asciiTheme="minorEastAsia" w:hAnsiTheme="minorEastAsia" w:cstheme="minorEastAsia"/>
          <w:color w:val="444444"/>
          <w:kern w:val="0"/>
          <w:shd w:val="clear" w:color="auto" w:fill="FFFFFF"/>
        </w:rPr>
      </w:pPr>
      <w:r>
        <w:rPr>
          <w:rFonts w:hint="eastAsia" w:asciiTheme="minorEastAsia" w:hAnsiTheme="minorEastAsia" w:cstheme="minorEastAsia"/>
          <w:color w:val="444444"/>
          <w:kern w:val="0"/>
          <w:shd w:val="clear" w:color="auto" w:fill="FFFFFF"/>
        </w:rPr>
        <w:t>主要职能。</w:t>
      </w:r>
    </w:p>
    <w:p>
      <w:pPr>
        <w:pStyle w:val="4"/>
        <w:widowControl/>
        <w:numPr>
          <w:ilvl w:val="0"/>
          <w:numId w:val="0"/>
        </w:numPr>
        <w:spacing w:after="300" w:line="600" w:lineRule="atLeast"/>
        <w:ind w:left="420" w:leftChars="0"/>
        <w:jc w:val="left"/>
        <w:rPr>
          <w:rFonts w:hint="eastAsia" w:asciiTheme="minorEastAsia" w:hAnsiTheme="minorEastAsia" w:cstheme="minorEastAsia"/>
          <w:color w:val="232323"/>
          <w:kern w:val="0"/>
          <w:sz w:val="24"/>
          <w:shd w:val="clear" w:color="auto" w:fill="FFFFFF"/>
          <w:lang w:bidi="ar"/>
        </w:rPr>
      </w:pPr>
      <w:r>
        <w:rPr>
          <w:rFonts w:hint="eastAsia" w:asciiTheme="minorEastAsia" w:hAnsiTheme="minorEastAsia" w:cstheme="minorEastAsia"/>
          <w:color w:val="232323"/>
          <w:kern w:val="0"/>
          <w:sz w:val="24"/>
          <w:shd w:val="clear" w:color="auto" w:fill="FFFFFF"/>
          <w:lang w:bidi="ar"/>
        </w:rPr>
        <w:t>一、认真落实实施党教育方针和政策。</w:t>
      </w:r>
    </w:p>
    <w:p>
      <w:pPr>
        <w:pStyle w:val="4"/>
        <w:widowControl/>
        <w:numPr>
          <w:ilvl w:val="0"/>
          <w:numId w:val="0"/>
        </w:numPr>
        <w:spacing w:after="300" w:line="600" w:lineRule="atLeast"/>
        <w:ind w:left="420" w:leftChars="0"/>
        <w:jc w:val="left"/>
        <w:rPr>
          <w:rFonts w:hint="eastAsia" w:asciiTheme="minorEastAsia" w:hAnsiTheme="minorEastAsia" w:cstheme="minorEastAsia"/>
          <w:color w:val="232323"/>
          <w:kern w:val="0"/>
          <w:sz w:val="24"/>
          <w:shd w:val="clear" w:color="auto" w:fill="FFFFFF"/>
          <w:lang w:bidi="ar"/>
        </w:rPr>
      </w:pPr>
      <w:r>
        <w:rPr>
          <w:rFonts w:hint="eastAsia" w:asciiTheme="minorEastAsia" w:hAnsiTheme="minorEastAsia" w:cstheme="minorEastAsia"/>
          <w:color w:val="232323"/>
          <w:kern w:val="0"/>
          <w:sz w:val="24"/>
          <w:shd w:val="clear" w:color="auto" w:fill="FFFFFF"/>
          <w:lang w:bidi="ar"/>
        </w:rPr>
        <w:t>二、从实际出发，深入细致做好政治思想工作，关心保教人员思想工作，生活和健康。常常对全园职员进行为人师表职业道德教育，把师德教育和共产主义劳动态度教育结合起来。处理各方面矛盾，调动全体职员主动性。</w:t>
      </w:r>
    </w:p>
    <w:p>
      <w:pPr>
        <w:pStyle w:val="4"/>
        <w:widowControl/>
        <w:numPr>
          <w:ilvl w:val="0"/>
          <w:numId w:val="0"/>
        </w:numPr>
        <w:spacing w:after="300" w:line="600" w:lineRule="atLeast"/>
        <w:ind w:left="420" w:leftChars="0"/>
        <w:jc w:val="left"/>
        <w:rPr>
          <w:rFonts w:hint="eastAsia" w:asciiTheme="minorEastAsia" w:hAnsiTheme="minorEastAsia" w:cstheme="minorEastAsia"/>
          <w:color w:val="232323"/>
          <w:kern w:val="0"/>
          <w:sz w:val="24"/>
          <w:shd w:val="clear" w:color="auto" w:fill="FFFFFF"/>
          <w:lang w:bidi="ar"/>
        </w:rPr>
      </w:pPr>
      <w:r>
        <w:rPr>
          <w:rFonts w:hint="eastAsia" w:asciiTheme="minorEastAsia" w:hAnsiTheme="minorEastAsia" w:cstheme="minorEastAsia"/>
          <w:color w:val="232323"/>
          <w:kern w:val="0"/>
          <w:sz w:val="24"/>
          <w:shd w:val="clear" w:color="auto" w:fill="FFFFFF"/>
          <w:lang w:bidi="ar"/>
        </w:rPr>
        <w:t>三、园领导要组织全体教职员政治、文化、业务学习和教研、科研活动及培训工作，提升她们政治觉悟，更新她们知识结构，提升业务水平和教育改革工作。</w:t>
      </w:r>
    </w:p>
    <w:p>
      <w:pPr>
        <w:pStyle w:val="4"/>
        <w:widowControl/>
        <w:numPr>
          <w:ilvl w:val="0"/>
          <w:numId w:val="0"/>
        </w:numPr>
        <w:spacing w:after="300" w:line="600" w:lineRule="atLeast"/>
        <w:ind w:left="420" w:leftChars="0"/>
        <w:jc w:val="left"/>
        <w:rPr>
          <w:rFonts w:hint="eastAsia" w:asciiTheme="minorEastAsia" w:hAnsiTheme="minorEastAsia" w:cstheme="minorEastAsia"/>
          <w:color w:val="232323"/>
          <w:kern w:val="0"/>
          <w:sz w:val="24"/>
          <w:shd w:val="clear" w:color="auto" w:fill="FFFFFF"/>
          <w:lang w:bidi="ar"/>
        </w:rPr>
      </w:pPr>
      <w:r>
        <w:rPr>
          <w:rFonts w:hint="eastAsia" w:asciiTheme="minorEastAsia" w:hAnsiTheme="minorEastAsia" w:cstheme="minorEastAsia"/>
          <w:color w:val="232323"/>
          <w:kern w:val="0"/>
          <w:sz w:val="24"/>
          <w:shd w:val="clear" w:color="auto" w:fill="FFFFFF"/>
          <w:lang w:bidi="ar"/>
        </w:rPr>
        <w:t>四、负责主持制订全园工作计划，主持全园多种会议，定时深入第一线，检验全园各项工作实施情况，协调园内外关系，总结交流园所内各个步骤工作经验和教训，表彰优异，推广经验。</w:t>
      </w:r>
    </w:p>
    <w:p>
      <w:pPr>
        <w:pStyle w:val="4"/>
        <w:widowControl/>
        <w:numPr>
          <w:ilvl w:val="0"/>
          <w:numId w:val="0"/>
        </w:numPr>
        <w:spacing w:after="300" w:line="600" w:lineRule="atLeast"/>
        <w:ind w:left="420" w:leftChars="0"/>
        <w:jc w:val="left"/>
        <w:rPr>
          <w:rFonts w:hint="eastAsia" w:asciiTheme="minorEastAsia" w:hAnsiTheme="minorEastAsia" w:cstheme="minorEastAsia"/>
          <w:color w:val="232323"/>
          <w:kern w:val="0"/>
          <w:sz w:val="24"/>
          <w:shd w:val="clear" w:color="auto" w:fill="FFFFFF"/>
          <w:lang w:bidi="ar"/>
        </w:rPr>
      </w:pPr>
      <w:r>
        <w:rPr>
          <w:rFonts w:hint="eastAsia" w:asciiTheme="minorEastAsia" w:hAnsiTheme="minorEastAsia" w:cstheme="minorEastAsia"/>
          <w:color w:val="232323"/>
          <w:kern w:val="0"/>
          <w:sz w:val="24"/>
          <w:shd w:val="clear" w:color="auto" w:fill="FFFFFF"/>
          <w:lang w:bidi="ar"/>
        </w:rPr>
        <w:t>五、制订人员编制，明确分工，合理组织人力，决定入选，任用、调离、晋升及，奖惩等工作注意改善职员劳动条件。</w:t>
      </w:r>
    </w:p>
    <w:p>
      <w:pPr>
        <w:pStyle w:val="4"/>
        <w:widowControl/>
        <w:numPr>
          <w:ilvl w:val="0"/>
          <w:numId w:val="0"/>
        </w:numPr>
        <w:spacing w:after="300" w:line="600" w:lineRule="atLeast"/>
        <w:ind w:left="420" w:leftChars="0"/>
        <w:jc w:val="left"/>
        <w:rPr>
          <w:rFonts w:hint="eastAsia" w:asciiTheme="minorEastAsia" w:hAnsiTheme="minorEastAsia" w:cstheme="minorEastAsia"/>
          <w:color w:val="232323"/>
          <w:kern w:val="0"/>
          <w:sz w:val="24"/>
          <w:shd w:val="clear" w:color="auto" w:fill="FFFFFF"/>
          <w:lang w:bidi="ar"/>
        </w:rPr>
      </w:pPr>
      <w:r>
        <w:rPr>
          <w:rFonts w:hint="eastAsia" w:asciiTheme="minorEastAsia" w:hAnsiTheme="minorEastAsia" w:cstheme="minorEastAsia"/>
          <w:color w:val="232323"/>
          <w:kern w:val="0"/>
          <w:sz w:val="24"/>
          <w:shd w:val="clear" w:color="auto" w:fill="FFFFFF"/>
          <w:lang w:bidi="ar"/>
        </w:rPr>
        <w:t>六、负责制订招生方案，组织实施和审批。</w:t>
      </w:r>
    </w:p>
    <w:p>
      <w:pPr>
        <w:pStyle w:val="4"/>
        <w:widowControl/>
        <w:numPr>
          <w:ilvl w:val="0"/>
          <w:numId w:val="0"/>
        </w:numPr>
        <w:spacing w:after="300" w:line="600" w:lineRule="atLeast"/>
        <w:ind w:left="420" w:leftChars="0"/>
        <w:jc w:val="left"/>
        <w:rPr>
          <w:rFonts w:hint="eastAsia" w:asciiTheme="minorEastAsia" w:hAnsiTheme="minorEastAsia" w:cstheme="minorEastAsia"/>
          <w:color w:val="232323"/>
          <w:kern w:val="0"/>
          <w:sz w:val="24"/>
          <w:shd w:val="clear" w:color="auto" w:fill="FFFFFF"/>
          <w:lang w:bidi="ar"/>
        </w:rPr>
      </w:pPr>
      <w:r>
        <w:rPr>
          <w:rFonts w:hint="eastAsia" w:asciiTheme="minorEastAsia" w:hAnsiTheme="minorEastAsia" w:cstheme="minorEastAsia"/>
          <w:color w:val="232323"/>
          <w:kern w:val="0"/>
          <w:sz w:val="24"/>
          <w:shd w:val="clear" w:color="auto" w:fill="FFFFFF"/>
          <w:lang w:bidi="ar"/>
        </w:rPr>
        <w:t>七、负责财产管理领导工作，审查，预、决算、合理使用经费。</w:t>
      </w:r>
    </w:p>
    <w:p>
      <w:pPr>
        <w:pStyle w:val="4"/>
        <w:widowControl/>
        <w:numPr>
          <w:ilvl w:val="0"/>
          <w:numId w:val="0"/>
        </w:numPr>
        <w:spacing w:after="300" w:line="600" w:lineRule="atLeast"/>
        <w:ind w:left="420" w:leftChars="0"/>
        <w:jc w:val="left"/>
        <w:rPr>
          <w:rFonts w:hint="eastAsia" w:asciiTheme="minorEastAsia" w:hAnsiTheme="minorEastAsia" w:cstheme="minorEastAsia"/>
          <w:color w:val="232323"/>
          <w:kern w:val="0"/>
          <w:sz w:val="24"/>
          <w:shd w:val="clear" w:color="auto" w:fill="FFFFFF"/>
          <w:lang w:bidi="ar"/>
        </w:rPr>
      </w:pPr>
      <w:r>
        <w:rPr>
          <w:rFonts w:hint="eastAsia" w:asciiTheme="minorEastAsia" w:hAnsiTheme="minorEastAsia" w:cstheme="minorEastAsia"/>
          <w:color w:val="232323"/>
          <w:kern w:val="0"/>
          <w:sz w:val="24"/>
          <w:shd w:val="clear" w:color="auto" w:fill="FFFFFF"/>
          <w:lang w:bidi="ar"/>
        </w:rPr>
        <w:t>八、负责园舍、设备、财产、绿化长远计划及基建维修等工作，努力改善办园条件。</w:t>
      </w:r>
    </w:p>
    <w:p>
      <w:pPr>
        <w:pStyle w:val="4"/>
        <w:widowControl/>
        <w:numPr>
          <w:ilvl w:val="0"/>
          <w:numId w:val="0"/>
        </w:numPr>
        <w:spacing w:after="300" w:line="600" w:lineRule="atLeast"/>
        <w:ind w:left="420" w:leftChars="0"/>
        <w:jc w:val="left"/>
        <w:rPr>
          <w:rFonts w:hint="eastAsia" w:asciiTheme="minorEastAsia" w:hAnsiTheme="minorEastAsia" w:cstheme="minorEastAsia"/>
          <w:color w:val="232323"/>
          <w:kern w:val="0"/>
          <w:sz w:val="24"/>
          <w:shd w:val="clear" w:color="auto" w:fill="FFFFFF"/>
          <w:lang w:bidi="ar"/>
        </w:rPr>
      </w:pPr>
      <w:r>
        <w:rPr>
          <w:rFonts w:hint="eastAsia" w:asciiTheme="minorEastAsia" w:hAnsiTheme="minorEastAsia" w:cstheme="minorEastAsia"/>
          <w:color w:val="232323"/>
          <w:kern w:val="0"/>
          <w:sz w:val="24"/>
          <w:shd w:val="clear" w:color="auto" w:fill="FFFFFF"/>
          <w:lang w:bidi="ar"/>
        </w:rPr>
        <w:t>九、负责对每位副园长工作督促检验，副园长关键抓好教学，科研工作，卫生保健及膳食管理工作。</w:t>
      </w:r>
    </w:p>
    <w:p>
      <w:pPr>
        <w:pStyle w:val="4"/>
        <w:widowControl/>
        <w:numPr>
          <w:ilvl w:val="0"/>
          <w:numId w:val="0"/>
        </w:numPr>
        <w:spacing w:after="300" w:line="600" w:lineRule="atLeast"/>
        <w:ind w:left="420" w:leftChars="0"/>
        <w:jc w:val="left"/>
        <w:rPr>
          <w:rFonts w:hint="eastAsia" w:asciiTheme="minorEastAsia" w:hAnsiTheme="minorEastAsia" w:cstheme="minorEastAsia"/>
          <w:color w:val="232323"/>
          <w:kern w:val="0"/>
          <w:sz w:val="24"/>
          <w:shd w:val="clear" w:color="auto" w:fill="FFFFFF"/>
          <w:lang w:bidi="ar"/>
        </w:rPr>
      </w:pPr>
      <w:r>
        <w:rPr>
          <w:rFonts w:hint="eastAsia" w:asciiTheme="minorEastAsia" w:hAnsiTheme="minorEastAsia" w:cstheme="minorEastAsia"/>
          <w:color w:val="232323"/>
          <w:kern w:val="0"/>
          <w:sz w:val="24"/>
          <w:shd w:val="clear" w:color="auto" w:fill="FFFFFF"/>
          <w:lang w:bidi="ar"/>
        </w:rPr>
        <w:t>十、立即了解中国外相关托幼工作信息动态，吸收经验，改善工作。</w:t>
      </w:r>
    </w:p>
    <w:p>
      <w:pPr>
        <w:pStyle w:val="4"/>
        <w:widowControl/>
        <w:numPr>
          <w:ilvl w:val="0"/>
          <w:numId w:val="0"/>
        </w:numPr>
        <w:spacing w:after="300" w:line="600" w:lineRule="atLeast"/>
        <w:ind w:left="420" w:leftChars="0"/>
        <w:jc w:val="left"/>
        <w:rPr>
          <w:rFonts w:asciiTheme="minorEastAsia" w:hAnsiTheme="minorEastAsia" w:cstheme="minorEastAsia"/>
          <w:color w:val="444444"/>
          <w:kern w:val="0"/>
          <w:shd w:val="clear" w:color="auto" w:fill="FFFFFF"/>
        </w:rPr>
      </w:pPr>
      <w:r>
        <w:rPr>
          <w:rFonts w:hint="eastAsia" w:asciiTheme="minorEastAsia" w:hAnsiTheme="minorEastAsia" w:cstheme="minorEastAsia"/>
          <w:color w:val="232323"/>
          <w:kern w:val="0"/>
          <w:sz w:val="24"/>
          <w:shd w:val="clear" w:color="auto" w:fill="FFFFFF"/>
          <w:lang w:bidi="ar"/>
        </w:rPr>
        <w:t>十一、实施科学管理过程中向职员进行宣传教育，组织职员学习掌握科学管理知识、方法、技能、技巧、不停提升工作质量和教育质量。</w:t>
      </w:r>
      <w:r>
        <w:rPr>
          <w:rFonts w:hint="eastAsia" w:asciiTheme="minorEastAsia" w:hAnsiTheme="minorEastAsia" w:cstheme="minorEastAsia"/>
          <w:color w:val="444444"/>
          <w:kern w:val="0"/>
          <w:shd w:val="clear" w:color="auto" w:fill="FFFFFF"/>
        </w:rPr>
        <w:t>机构情况。</w:t>
      </w:r>
    </w:p>
    <w:p>
      <w:pPr>
        <w:pStyle w:val="4"/>
        <w:widowControl/>
        <w:spacing w:after="300" w:line="600" w:lineRule="atLeast"/>
        <w:jc w:val="left"/>
        <w:rPr>
          <w:rFonts w:asciiTheme="minorEastAsia" w:hAnsiTheme="minorEastAsia" w:cstheme="minorEastAsia"/>
          <w:color w:val="444444"/>
          <w:kern w:val="0"/>
          <w:shd w:val="clear" w:color="auto" w:fill="FFFFFF"/>
        </w:rPr>
      </w:pPr>
      <w:r>
        <w:rPr>
          <w:rFonts w:hint="eastAsia" w:asciiTheme="minorEastAsia" w:hAnsiTheme="minorEastAsia" w:cstheme="minorEastAsia"/>
          <w:color w:val="444444"/>
          <w:kern w:val="0"/>
          <w:shd w:val="clear" w:color="auto" w:fill="FFFFFF"/>
        </w:rPr>
        <w:t xml:space="preserve">   </w:t>
      </w:r>
    </w:p>
    <w:p>
      <w:pPr>
        <w:pStyle w:val="4"/>
        <w:widowControl/>
        <w:numPr>
          <w:ilvl w:val="0"/>
          <w:numId w:val="1"/>
        </w:numPr>
        <w:spacing w:after="300" w:line="600" w:lineRule="atLeast"/>
        <w:ind w:left="420" w:leftChars="0" w:firstLineChars="0"/>
        <w:jc w:val="left"/>
        <w:outlineLvl w:val="2"/>
        <w:rPr>
          <w:rFonts w:asciiTheme="minorEastAsia" w:hAnsiTheme="minorEastAsia" w:cstheme="minorEastAsia"/>
          <w:color w:val="444444"/>
          <w:kern w:val="0"/>
          <w:shd w:val="clear" w:color="auto" w:fill="FFFFFF"/>
        </w:rPr>
      </w:pPr>
      <w:r>
        <w:rPr>
          <w:rFonts w:hint="eastAsia" w:asciiTheme="minorEastAsia" w:hAnsiTheme="minorEastAsia" w:cstheme="minorEastAsia"/>
          <w:color w:val="444444"/>
          <w:kern w:val="0"/>
          <w:shd w:val="clear" w:color="auto" w:fill="FFFFFF"/>
        </w:rPr>
        <w:t>人员情况。</w:t>
      </w:r>
    </w:p>
    <w:p>
      <w:pPr>
        <w:pStyle w:val="4"/>
        <w:widowControl/>
        <w:spacing w:after="300" w:line="600" w:lineRule="atLeast"/>
        <w:jc w:val="left"/>
        <w:rPr>
          <w:rFonts w:asciiTheme="minorEastAsia" w:hAnsiTheme="minorEastAsia" w:cstheme="minorEastAsia"/>
          <w:color w:val="444444"/>
          <w:kern w:val="0"/>
          <w:shd w:val="clear" w:color="auto" w:fill="FFFFFF"/>
        </w:rPr>
      </w:pPr>
      <w:r>
        <w:rPr>
          <w:rFonts w:hint="eastAsia" w:asciiTheme="minorEastAsia" w:hAnsiTheme="minorEastAsia" w:cstheme="minorEastAsia"/>
          <w:color w:val="444444"/>
          <w:kern w:val="0"/>
          <w:shd w:val="clear" w:color="auto" w:fill="FFFFFF"/>
        </w:rPr>
        <w:t xml:space="preserve">    邵阳市北塔区高撑幼儿园含在编</w:t>
      </w:r>
      <w:r>
        <w:rPr>
          <w:rFonts w:hint="eastAsia" w:asciiTheme="minorEastAsia" w:hAnsiTheme="minorEastAsia" w:cstheme="minorEastAsia"/>
          <w:color w:val="444444"/>
          <w:kern w:val="0"/>
          <w:shd w:val="clear" w:color="auto" w:fill="FFFFFF"/>
          <w:lang w:val="en-US" w:eastAsia="zh-CN"/>
        </w:rPr>
        <w:t>人员12</w:t>
      </w:r>
      <w:r>
        <w:rPr>
          <w:rFonts w:hint="eastAsia" w:asciiTheme="minorEastAsia" w:hAnsiTheme="minorEastAsia" w:cstheme="minorEastAsia"/>
          <w:color w:val="444444"/>
          <w:kern w:val="0"/>
          <w:shd w:val="clear" w:color="auto" w:fill="FFFFFF"/>
        </w:rPr>
        <w:t>人，临聘人员</w:t>
      </w:r>
      <w:r>
        <w:rPr>
          <w:rFonts w:hint="eastAsia" w:asciiTheme="minorEastAsia" w:hAnsiTheme="minorEastAsia" w:cstheme="minorEastAsia"/>
          <w:color w:val="444444"/>
          <w:kern w:val="0"/>
          <w:shd w:val="clear" w:color="auto" w:fill="FFFFFF"/>
          <w:lang w:val="en-US" w:eastAsia="zh-CN"/>
        </w:rPr>
        <w:t>36人</w:t>
      </w:r>
      <w:r>
        <w:rPr>
          <w:rFonts w:hint="eastAsia" w:asciiTheme="minorEastAsia" w:hAnsiTheme="minorEastAsia" w:cstheme="minorEastAsia"/>
          <w:color w:val="444444"/>
          <w:kern w:val="0"/>
          <w:shd w:val="clear" w:color="auto" w:fill="FFFFFF"/>
        </w:rPr>
        <w:t>。</w:t>
      </w:r>
    </w:p>
    <w:p>
      <w:pPr>
        <w:pStyle w:val="4"/>
        <w:widowControl/>
        <w:spacing w:after="300" w:line="600" w:lineRule="atLeast"/>
        <w:jc w:val="left"/>
        <w:outlineLvl w:val="0"/>
        <w:rPr>
          <w:rFonts w:asciiTheme="minorEastAsia" w:hAnsiTheme="minorEastAsia" w:cstheme="minorEastAsia"/>
        </w:rPr>
      </w:pPr>
      <w:r>
        <w:rPr>
          <w:rFonts w:hint="eastAsia" w:asciiTheme="minorEastAsia" w:hAnsiTheme="minorEastAsia" w:cstheme="minorEastAsia"/>
          <w:color w:val="444444"/>
          <w:kern w:val="0"/>
          <w:shd w:val="clear" w:color="auto" w:fill="FFFFFF"/>
        </w:rPr>
        <w:t>二、部门整体支出管理及使用情况</w:t>
      </w:r>
    </w:p>
    <w:p>
      <w:pPr>
        <w:pStyle w:val="4"/>
        <w:widowControl/>
        <w:spacing w:after="300" w:line="600" w:lineRule="atLeast"/>
        <w:jc w:val="left"/>
        <w:outlineLvl w:val="1"/>
        <w:rPr>
          <w:rFonts w:asciiTheme="minorEastAsia" w:hAnsiTheme="minorEastAsia" w:cstheme="minorEastAsia"/>
        </w:rPr>
      </w:pPr>
      <w:r>
        <w:rPr>
          <w:rFonts w:hint="eastAsia" w:asciiTheme="minorEastAsia" w:hAnsiTheme="minorEastAsia" w:cstheme="minorEastAsia"/>
          <w:color w:val="444444"/>
          <w:kern w:val="0"/>
          <w:shd w:val="clear" w:color="auto" w:fill="FFFFFF"/>
        </w:rPr>
        <w:t>（一）基本支出</w:t>
      </w:r>
    </w:p>
    <w:p>
      <w:pPr>
        <w:pStyle w:val="4"/>
        <w:widowControl/>
        <w:spacing w:after="300" w:line="600" w:lineRule="atLeast"/>
        <w:ind w:firstLine="480" w:firstLineChars="200"/>
        <w:jc w:val="left"/>
        <w:rPr>
          <w:rFonts w:asciiTheme="minorEastAsia" w:hAnsiTheme="minorEastAsia" w:cstheme="minorEastAsia"/>
        </w:rPr>
      </w:pPr>
      <w:r>
        <w:rPr>
          <w:rFonts w:hint="eastAsia" w:asciiTheme="minorEastAsia" w:hAnsiTheme="minorEastAsia" w:cstheme="minorEastAsia"/>
          <w:color w:val="444444"/>
          <w:kern w:val="0"/>
          <w:shd w:val="clear" w:color="auto" w:fill="FFFFFF"/>
        </w:rPr>
        <w:t>基本支出系保障我园机构正常运转、完成日常工作任务而发生的人员支出和公用支出，包括用于在职人员基本工资、津贴补贴等人员经费以及办公费、印刷费、水电费、办公设备购置等日常公用经费。2021年我园基本支出</w:t>
      </w:r>
      <w:r>
        <w:rPr>
          <w:rFonts w:hint="eastAsia" w:asciiTheme="minorEastAsia" w:hAnsiTheme="minorEastAsia" w:cstheme="minorEastAsia"/>
          <w:color w:val="444444"/>
          <w:kern w:val="0"/>
          <w:shd w:val="clear" w:color="auto" w:fill="FFFFFF"/>
          <w:lang w:val="en-US" w:eastAsia="zh-CN"/>
        </w:rPr>
        <w:t>90.22</w:t>
      </w:r>
      <w:r>
        <w:rPr>
          <w:rFonts w:hint="eastAsia" w:asciiTheme="minorEastAsia" w:hAnsiTheme="minorEastAsia" w:cstheme="minorEastAsia"/>
          <w:color w:val="444444"/>
          <w:kern w:val="0"/>
          <w:shd w:val="clear" w:color="auto" w:fill="FFFFFF"/>
        </w:rPr>
        <w:t>万元，其中：工资福利支出</w:t>
      </w:r>
      <w:r>
        <w:rPr>
          <w:rFonts w:hint="eastAsia" w:asciiTheme="minorEastAsia" w:hAnsiTheme="minorEastAsia" w:cstheme="minorEastAsia"/>
          <w:color w:val="444444"/>
          <w:kern w:val="0"/>
          <w:shd w:val="clear" w:color="auto" w:fill="FFFFFF"/>
          <w:lang w:val="en-US" w:eastAsia="zh-CN"/>
        </w:rPr>
        <w:t>59.65</w:t>
      </w:r>
      <w:r>
        <w:rPr>
          <w:rFonts w:hint="eastAsia" w:asciiTheme="minorEastAsia" w:hAnsiTheme="minorEastAsia" w:cstheme="minorEastAsia"/>
          <w:color w:val="444444"/>
          <w:kern w:val="0"/>
          <w:shd w:val="clear" w:color="auto" w:fill="FFFFFF"/>
        </w:rPr>
        <w:t>万元，商品和服务支出</w:t>
      </w:r>
      <w:r>
        <w:rPr>
          <w:rFonts w:hint="eastAsia" w:asciiTheme="minorEastAsia" w:hAnsiTheme="minorEastAsia" w:cstheme="minorEastAsia"/>
          <w:color w:val="444444"/>
          <w:kern w:val="0"/>
          <w:shd w:val="clear" w:color="auto" w:fill="FFFFFF"/>
          <w:lang w:val="en-US" w:eastAsia="zh-CN"/>
        </w:rPr>
        <w:t>30.57</w:t>
      </w:r>
      <w:r>
        <w:rPr>
          <w:rFonts w:hint="eastAsia" w:asciiTheme="minorEastAsia" w:hAnsiTheme="minorEastAsia" w:cstheme="minorEastAsia"/>
          <w:color w:val="444444"/>
          <w:kern w:val="0"/>
          <w:shd w:val="clear" w:color="auto" w:fill="FFFFFF"/>
        </w:rPr>
        <w:t>万元，对个人和家庭的补助</w:t>
      </w:r>
      <w:r>
        <w:rPr>
          <w:rFonts w:hint="eastAsia" w:asciiTheme="minorEastAsia" w:hAnsiTheme="minorEastAsia" w:cstheme="minorEastAsia"/>
          <w:color w:val="444444"/>
          <w:kern w:val="0"/>
          <w:shd w:val="clear" w:color="auto" w:fill="FFFFFF"/>
          <w:lang w:val="en-US" w:eastAsia="zh-CN"/>
        </w:rPr>
        <w:t>0</w:t>
      </w:r>
      <w:r>
        <w:rPr>
          <w:rFonts w:hint="eastAsia" w:asciiTheme="minorEastAsia" w:hAnsiTheme="minorEastAsia" w:cstheme="minorEastAsia"/>
          <w:color w:val="444444"/>
          <w:kern w:val="0"/>
          <w:shd w:val="clear" w:color="auto" w:fill="FFFFFF"/>
        </w:rPr>
        <w:t>万元，资本性支出0万元。</w:t>
      </w:r>
    </w:p>
    <w:p>
      <w:pPr>
        <w:pStyle w:val="4"/>
        <w:widowControl/>
        <w:spacing w:after="300" w:line="600" w:lineRule="atLeast"/>
        <w:ind w:firstLine="480" w:firstLineChars="200"/>
        <w:jc w:val="left"/>
        <w:rPr>
          <w:rFonts w:asciiTheme="minorEastAsia" w:hAnsiTheme="minorEastAsia" w:cstheme="minorEastAsia"/>
        </w:rPr>
      </w:pPr>
      <w:r>
        <w:rPr>
          <w:rFonts w:hint="eastAsia" w:asciiTheme="minorEastAsia" w:hAnsiTheme="minorEastAsia" w:cstheme="minorEastAsia"/>
          <w:color w:val="444444"/>
          <w:kern w:val="0"/>
          <w:shd w:val="clear" w:color="auto" w:fill="FFFFFF"/>
        </w:rPr>
        <w:t>2021年“三公”经费实际开支总额</w:t>
      </w:r>
      <w:r>
        <w:rPr>
          <w:rFonts w:hint="eastAsia" w:asciiTheme="minorEastAsia" w:hAnsiTheme="minorEastAsia" w:cstheme="minorEastAsia"/>
          <w:color w:val="444444"/>
          <w:kern w:val="0"/>
          <w:shd w:val="clear" w:color="auto" w:fill="FFFFFF"/>
          <w:lang w:val="en-US" w:eastAsia="zh-CN"/>
        </w:rPr>
        <w:t>0</w:t>
      </w:r>
      <w:r>
        <w:rPr>
          <w:rFonts w:hint="eastAsia" w:asciiTheme="minorEastAsia" w:hAnsiTheme="minorEastAsia" w:cstheme="minorEastAsia"/>
          <w:color w:val="444444"/>
          <w:kern w:val="0"/>
          <w:shd w:val="clear" w:color="auto" w:fill="FFFFFF"/>
        </w:rPr>
        <w:t>万元。其中：因公出国（境）费支出本年未发生。公务用车购置及运行维护费实际开支0万元（公务用车购置费未发生，公务用车运行维护费0万元），公务用车保有量0辆；公务接待费实际开支</w:t>
      </w:r>
      <w:r>
        <w:rPr>
          <w:rFonts w:hint="eastAsia" w:asciiTheme="minorEastAsia" w:hAnsiTheme="minorEastAsia" w:cstheme="minorEastAsia"/>
          <w:color w:val="444444"/>
          <w:kern w:val="0"/>
          <w:shd w:val="clear" w:color="auto" w:fill="FFFFFF"/>
          <w:lang w:val="en-US" w:eastAsia="zh-CN"/>
        </w:rPr>
        <w:t>0</w:t>
      </w:r>
      <w:r>
        <w:rPr>
          <w:rFonts w:hint="eastAsia" w:asciiTheme="minorEastAsia" w:hAnsiTheme="minorEastAsia" w:cstheme="minorEastAsia"/>
          <w:color w:val="444444"/>
          <w:kern w:val="0"/>
          <w:shd w:val="clear" w:color="auto" w:fill="FFFFFF"/>
        </w:rPr>
        <w:t>万元。</w:t>
      </w:r>
    </w:p>
    <w:p>
      <w:pPr>
        <w:pStyle w:val="4"/>
        <w:widowControl/>
        <w:spacing w:after="300" w:line="600" w:lineRule="atLeast"/>
        <w:jc w:val="left"/>
        <w:outlineLvl w:val="0"/>
        <w:rPr>
          <w:rFonts w:asciiTheme="minorEastAsia" w:hAnsiTheme="minorEastAsia" w:cstheme="minorEastAsia"/>
        </w:rPr>
      </w:pPr>
      <w:r>
        <w:rPr>
          <w:rFonts w:hint="eastAsia" w:asciiTheme="minorEastAsia" w:hAnsiTheme="minorEastAsia" w:cstheme="minorEastAsia"/>
          <w:color w:val="444444"/>
          <w:kern w:val="0"/>
          <w:shd w:val="clear" w:color="auto" w:fill="FFFFFF"/>
        </w:rPr>
        <w:t>三、资产管理情况</w:t>
      </w:r>
    </w:p>
    <w:p>
      <w:pPr>
        <w:pStyle w:val="4"/>
        <w:widowControl/>
        <w:spacing w:after="300" w:line="600" w:lineRule="atLeast"/>
        <w:ind w:firstLine="480" w:firstLineChars="200"/>
        <w:jc w:val="left"/>
        <w:rPr>
          <w:rFonts w:asciiTheme="minorEastAsia" w:hAnsiTheme="minorEastAsia" w:cstheme="minorEastAsia"/>
        </w:rPr>
      </w:pPr>
      <w:r>
        <w:rPr>
          <w:rFonts w:hint="eastAsia" w:asciiTheme="minorEastAsia" w:hAnsiTheme="minorEastAsia" w:cstheme="minorEastAsia"/>
        </w:rPr>
        <w:t>我</w:t>
      </w:r>
      <w:r>
        <w:rPr>
          <w:rFonts w:hint="eastAsia" w:asciiTheme="minorEastAsia" w:hAnsiTheme="minorEastAsia" w:cstheme="minorEastAsia"/>
          <w:color w:val="444444"/>
          <w:kern w:val="0"/>
          <w:shd w:val="clear" w:color="auto" w:fill="FFFFFF"/>
        </w:rPr>
        <w:t>园</w:t>
      </w:r>
      <w:r>
        <w:rPr>
          <w:rFonts w:hint="eastAsia" w:asciiTheme="minorEastAsia" w:hAnsiTheme="minorEastAsia" w:cstheme="minorEastAsia"/>
        </w:rPr>
        <w:t>资产管理由办公室负责，资产采购按程序实行报批采购，统一在政采云平台下单，采购后登记入账，录入资产信息系统，再派发到相关业务股室。一是我</w:t>
      </w:r>
      <w:r>
        <w:rPr>
          <w:rFonts w:hint="eastAsia" w:asciiTheme="minorEastAsia" w:hAnsiTheme="minorEastAsia" w:cstheme="minorEastAsia"/>
          <w:color w:val="444444"/>
          <w:kern w:val="0"/>
          <w:shd w:val="clear" w:color="auto" w:fill="FFFFFF"/>
        </w:rPr>
        <w:t>园</w:t>
      </w:r>
      <w:r>
        <w:rPr>
          <w:rFonts w:hint="eastAsia" w:asciiTheme="minorEastAsia" w:hAnsiTheme="minorEastAsia" w:cstheme="minorEastAsia"/>
        </w:rPr>
        <w:t>资产管理和使用坚持统一政策、统一领导、分级管理、责任到人、物尽其用的原则。二是运用资产信息管理系统加强资产管理。对固定资产分别按使用部门、存放地点和使用人顺序编排编码排序，统一录入“一物一条码”信息管理系统，分部门打印出条形码，发放到各部门按要求统一粘贴到固定资产上，并指定专人负责管理。三是每年组织一次固定资产资产清查工作，使固定资产检查常态化，确保账、卡、实相符。四是根据《湖南省财政厅关于做好行政事业性国有资产月报试编工作的通知》文件要求，每月及时通过财政部统一报表系统上报资产月报电子数据，每年编制一次固定资产年报.</w:t>
      </w:r>
    </w:p>
    <w:p>
      <w:pPr>
        <w:pStyle w:val="4"/>
        <w:widowControl/>
        <w:spacing w:after="300" w:line="600" w:lineRule="atLeast"/>
        <w:jc w:val="left"/>
        <w:outlineLvl w:val="0"/>
        <w:rPr>
          <w:rFonts w:asciiTheme="minorEastAsia" w:hAnsiTheme="minorEastAsia" w:cstheme="minorEastAsia"/>
        </w:rPr>
      </w:pPr>
      <w:r>
        <w:rPr>
          <w:rFonts w:hint="eastAsia" w:asciiTheme="minorEastAsia" w:hAnsiTheme="minorEastAsia" w:cstheme="minorEastAsia"/>
          <w:color w:val="444444"/>
          <w:kern w:val="0"/>
          <w:shd w:val="clear" w:color="auto" w:fill="FFFFFF"/>
        </w:rPr>
        <w:t>四、部门整体支出绩效情况</w:t>
      </w:r>
    </w:p>
    <w:p>
      <w:pPr>
        <w:pStyle w:val="4"/>
        <w:widowControl/>
        <w:spacing w:after="300" w:line="600" w:lineRule="atLeast"/>
        <w:ind w:firstLine="480" w:firstLineChars="200"/>
        <w:jc w:val="left"/>
        <w:rPr>
          <w:rFonts w:hint="eastAsia" w:asciiTheme="minorEastAsia" w:hAnsiTheme="minorEastAsia" w:cstheme="minorEastAsia"/>
          <w:color w:val="444444"/>
          <w:kern w:val="0"/>
          <w:shd w:val="clear" w:color="auto" w:fill="FFFFFF"/>
        </w:rPr>
      </w:pPr>
      <w:r>
        <w:rPr>
          <w:rFonts w:hint="eastAsia" w:asciiTheme="minorEastAsia" w:hAnsiTheme="minorEastAsia" w:cstheme="minorEastAsia"/>
          <w:color w:val="444444"/>
          <w:kern w:val="0"/>
          <w:shd w:val="clear" w:color="auto" w:fill="FFFFFF"/>
        </w:rPr>
        <w:t>2021年，我园充分履行职责职能，严格执行各项管理制度，经济、社会等效益显著、社会公众满意度上升，较好地完成了全年工作目标。</w:t>
      </w:r>
    </w:p>
    <w:p>
      <w:pPr>
        <w:pStyle w:val="4"/>
        <w:widowControl/>
        <w:spacing w:after="300" w:line="600" w:lineRule="atLeast"/>
        <w:ind w:firstLine="480" w:firstLineChars="200"/>
        <w:jc w:val="left"/>
        <w:outlineLvl w:val="0"/>
        <w:rPr>
          <w:rFonts w:hint="eastAsia" w:asciiTheme="minorEastAsia" w:hAnsiTheme="minorEastAsia" w:cstheme="minorEastAsia"/>
          <w:color w:val="444444"/>
          <w:kern w:val="0"/>
          <w:shd w:val="clear" w:color="auto" w:fill="FFFFFF"/>
        </w:rPr>
      </w:pPr>
      <w:r>
        <w:rPr>
          <w:rFonts w:hint="eastAsia" w:asciiTheme="minorEastAsia" w:hAnsiTheme="minorEastAsia" w:cstheme="minorEastAsia"/>
          <w:color w:val="444444"/>
          <w:kern w:val="0"/>
          <w:shd w:val="clear" w:color="auto" w:fill="FFFFFF"/>
          <w:lang w:val="en-US" w:eastAsia="zh-CN"/>
        </w:rPr>
        <w:t>一</w:t>
      </w:r>
      <w:r>
        <w:rPr>
          <w:rFonts w:hint="eastAsia" w:asciiTheme="minorEastAsia" w:hAnsiTheme="minorEastAsia" w:cstheme="minorEastAsia"/>
          <w:color w:val="444444"/>
          <w:kern w:val="0"/>
          <w:shd w:val="clear" w:color="auto" w:fill="FFFFFF"/>
        </w:rPr>
        <w:t>、指导思想：</w:t>
      </w:r>
    </w:p>
    <w:p>
      <w:pPr>
        <w:pStyle w:val="4"/>
        <w:widowControl/>
        <w:spacing w:after="300" w:line="600" w:lineRule="atLeast"/>
        <w:ind w:firstLine="480" w:firstLineChars="200"/>
        <w:jc w:val="left"/>
        <w:rPr>
          <w:rFonts w:hint="eastAsia" w:asciiTheme="minorEastAsia" w:hAnsiTheme="minorEastAsia" w:cstheme="minorEastAsia"/>
          <w:color w:val="444444"/>
          <w:kern w:val="0"/>
          <w:shd w:val="clear" w:color="auto" w:fill="FFFFFF"/>
        </w:rPr>
      </w:pPr>
      <w:r>
        <w:rPr>
          <w:rFonts w:hint="eastAsia" w:asciiTheme="minorEastAsia" w:hAnsiTheme="minorEastAsia" w:cstheme="minorEastAsia"/>
          <w:color w:val="444444"/>
          <w:kern w:val="0"/>
          <w:shd w:val="clear" w:color="auto" w:fill="FFFFFF"/>
        </w:rPr>
        <w:t>认真贯彻落实国家教育委员会颁布的《幼儿园管理条例》和《幼儿园工作规程》、《幼儿园教育指导纲要 （试行）》 等政策文件，以教研为先导，以发展为主题，以提高保教质量为中心，树立“以人为本”的全新教育理念，注重保教结合，把幼儿园建成教育思想较先进、管理科学较规范、师资结构较合理、幼儿全面发展的优质园。</w:t>
      </w:r>
    </w:p>
    <w:p>
      <w:pPr>
        <w:pStyle w:val="4"/>
        <w:widowControl/>
        <w:spacing w:after="300" w:line="600" w:lineRule="atLeast"/>
        <w:ind w:firstLine="480" w:firstLineChars="200"/>
        <w:jc w:val="left"/>
        <w:outlineLvl w:val="0"/>
        <w:rPr>
          <w:rFonts w:hint="eastAsia" w:asciiTheme="minorEastAsia" w:hAnsiTheme="minorEastAsia" w:cstheme="minorEastAsia"/>
          <w:color w:val="444444"/>
          <w:kern w:val="0"/>
          <w:shd w:val="clear" w:color="auto" w:fill="FFFFFF"/>
        </w:rPr>
      </w:pPr>
      <w:r>
        <w:rPr>
          <w:rFonts w:hint="eastAsia" w:asciiTheme="minorEastAsia" w:hAnsiTheme="minorEastAsia" w:cstheme="minorEastAsia"/>
          <w:color w:val="444444"/>
          <w:kern w:val="0"/>
          <w:shd w:val="clear" w:color="auto" w:fill="FFFFFF"/>
          <w:lang w:val="en-US" w:eastAsia="zh-CN"/>
        </w:rPr>
        <w:t>二、</w:t>
      </w:r>
      <w:r>
        <w:rPr>
          <w:rFonts w:hint="eastAsia" w:asciiTheme="minorEastAsia" w:hAnsiTheme="minorEastAsia" w:cstheme="minorEastAsia"/>
          <w:color w:val="444444"/>
          <w:kern w:val="0"/>
          <w:shd w:val="clear" w:color="auto" w:fill="FFFFFF"/>
        </w:rPr>
        <w:t>幼儿园发展目标</w:t>
      </w:r>
    </w:p>
    <w:p>
      <w:pPr>
        <w:pStyle w:val="4"/>
        <w:widowControl/>
        <w:spacing w:after="300" w:line="600" w:lineRule="atLeast"/>
        <w:ind w:firstLine="480" w:firstLineChars="200"/>
        <w:jc w:val="left"/>
        <w:rPr>
          <w:rFonts w:hint="eastAsia" w:asciiTheme="minorEastAsia" w:hAnsiTheme="minorEastAsia" w:cstheme="minorEastAsia"/>
          <w:color w:val="444444"/>
          <w:kern w:val="0"/>
          <w:shd w:val="clear" w:color="auto" w:fill="FFFFFF"/>
        </w:rPr>
      </w:pPr>
      <w:r>
        <w:rPr>
          <w:rFonts w:hint="eastAsia" w:asciiTheme="minorEastAsia" w:hAnsiTheme="minorEastAsia" w:cstheme="minorEastAsia"/>
          <w:color w:val="444444"/>
          <w:kern w:val="0"/>
          <w:shd w:val="clear" w:color="auto" w:fill="FFFFFF"/>
        </w:rPr>
        <w:t>在贯彻《幼儿园工作规程》，实践新《纲要》的过程中，转变教育观念，落实教育行为，通过努力，把幼儿园建成师德修养好、保教质量高、幼儿喜欢、家长放心的优质园。</w:t>
      </w:r>
    </w:p>
    <w:p>
      <w:pPr>
        <w:pStyle w:val="4"/>
        <w:widowControl/>
        <w:numPr>
          <w:ilvl w:val="0"/>
          <w:numId w:val="2"/>
        </w:numPr>
        <w:spacing w:after="300" w:line="600" w:lineRule="atLeast"/>
        <w:ind w:firstLine="480" w:firstLineChars="200"/>
        <w:jc w:val="left"/>
        <w:rPr>
          <w:rFonts w:hint="eastAsia" w:asciiTheme="minorEastAsia" w:hAnsiTheme="minorEastAsia" w:cstheme="minorEastAsia"/>
          <w:color w:val="444444"/>
          <w:kern w:val="0"/>
          <w:shd w:val="clear" w:color="auto" w:fill="FFFFFF"/>
        </w:rPr>
      </w:pPr>
      <w:r>
        <w:rPr>
          <w:rFonts w:hint="eastAsia" w:asciiTheme="minorEastAsia" w:hAnsiTheme="minorEastAsia" w:cstheme="minorEastAsia"/>
          <w:color w:val="444444"/>
          <w:kern w:val="0"/>
          <w:shd w:val="clear" w:color="auto" w:fill="FFFFFF"/>
        </w:rPr>
        <w:t>师德修养好</w:t>
      </w:r>
      <w:r>
        <w:rPr>
          <w:rFonts w:hint="eastAsia" w:asciiTheme="minorEastAsia" w:hAnsiTheme="minorEastAsia" w:cstheme="minorEastAsia"/>
          <w:color w:val="444444"/>
          <w:kern w:val="0"/>
          <w:shd w:val="clear" w:color="auto" w:fill="FFFFFF"/>
          <w:lang w:val="en-US" w:eastAsia="zh-CN"/>
        </w:rPr>
        <w:t>--</w:t>
      </w:r>
      <w:r>
        <w:rPr>
          <w:rFonts w:hint="eastAsia" w:asciiTheme="minorEastAsia" w:hAnsiTheme="minorEastAsia" w:cstheme="minorEastAsia"/>
          <w:color w:val="444444"/>
          <w:kern w:val="0"/>
          <w:shd w:val="clear" w:color="auto" w:fill="FFFFFF"/>
        </w:rPr>
        <w:t>自觉遵守幼儿园师德规范的十条要求，重视和加强师德建设；有脚踏实地、乐于奉献的工作态度；为人师表，尊重幼儿、热爱幼儿。</w:t>
      </w:r>
    </w:p>
    <w:p>
      <w:pPr>
        <w:pStyle w:val="4"/>
        <w:widowControl/>
        <w:numPr>
          <w:ilvl w:val="0"/>
          <w:numId w:val="0"/>
        </w:numPr>
        <w:spacing w:after="300" w:line="600" w:lineRule="atLeast"/>
        <w:ind w:firstLine="480" w:firstLineChars="200"/>
        <w:jc w:val="left"/>
        <w:rPr>
          <w:rFonts w:hint="eastAsia" w:asciiTheme="minorEastAsia" w:hAnsiTheme="minorEastAsia" w:eastAsiaTheme="minorEastAsia" w:cstheme="minorEastAsia"/>
          <w:color w:val="444444"/>
          <w:kern w:val="0"/>
          <w:shd w:val="clear" w:color="auto" w:fill="FFFFFF"/>
          <w:lang w:eastAsia="zh-CN"/>
        </w:rPr>
      </w:pPr>
      <w:r>
        <w:rPr>
          <w:rFonts w:hint="eastAsia" w:asciiTheme="minorEastAsia" w:hAnsiTheme="minorEastAsia" w:cstheme="minorEastAsia"/>
          <w:color w:val="444444"/>
          <w:kern w:val="0"/>
          <w:shd w:val="clear" w:color="auto" w:fill="FFFFFF"/>
        </w:rPr>
        <w:t>2、保教质量高</w:t>
      </w:r>
      <w:r>
        <w:rPr>
          <w:rFonts w:hint="eastAsia" w:asciiTheme="minorEastAsia" w:hAnsiTheme="minorEastAsia" w:cstheme="minorEastAsia"/>
          <w:color w:val="444444"/>
          <w:kern w:val="0"/>
          <w:shd w:val="clear" w:color="auto" w:fill="FFFFFF"/>
          <w:lang w:val="en-US" w:eastAsia="zh-CN"/>
        </w:rPr>
        <w:t>--</w:t>
      </w:r>
      <w:r>
        <w:rPr>
          <w:rFonts w:hint="eastAsia" w:asciiTheme="minorEastAsia" w:hAnsiTheme="minorEastAsia" w:cstheme="minorEastAsia"/>
          <w:color w:val="444444"/>
          <w:kern w:val="0"/>
          <w:shd w:val="clear" w:color="auto" w:fill="FFFFFF"/>
        </w:rPr>
        <w:t>进一步提高教研水平，以研促教，提高教师保教能力，能及时对应突发问，善于捕捉幼儿自主生成主体，把握最佳教育时机，适时调整教育计划，切实提高保教质量</w:t>
      </w:r>
      <w:r>
        <w:rPr>
          <w:rFonts w:hint="eastAsia" w:asciiTheme="minorEastAsia" w:hAnsiTheme="minorEastAsia" w:cstheme="minorEastAsia"/>
          <w:color w:val="444444"/>
          <w:kern w:val="0"/>
          <w:shd w:val="clear" w:color="auto" w:fill="FFFFFF"/>
          <w:lang w:eastAsia="zh-CN"/>
        </w:rPr>
        <w:t>。</w:t>
      </w:r>
    </w:p>
    <w:p>
      <w:pPr>
        <w:pStyle w:val="4"/>
        <w:widowControl/>
        <w:numPr>
          <w:ilvl w:val="0"/>
          <w:numId w:val="0"/>
        </w:numPr>
        <w:spacing w:after="300" w:line="600" w:lineRule="atLeast"/>
        <w:ind w:firstLine="480" w:firstLineChars="200"/>
        <w:jc w:val="left"/>
        <w:rPr>
          <w:rFonts w:hint="eastAsia" w:asciiTheme="minorEastAsia" w:hAnsiTheme="minorEastAsia" w:cstheme="minorEastAsia"/>
          <w:color w:val="444444"/>
          <w:kern w:val="0"/>
          <w:shd w:val="clear" w:color="auto" w:fill="FFFFFF"/>
        </w:rPr>
      </w:pPr>
      <w:r>
        <w:rPr>
          <w:rFonts w:hint="eastAsia" w:asciiTheme="minorEastAsia" w:hAnsiTheme="minorEastAsia" w:cstheme="minorEastAsia"/>
          <w:color w:val="444444"/>
          <w:kern w:val="0"/>
          <w:shd w:val="clear" w:color="auto" w:fill="FFFFFF"/>
        </w:rPr>
        <w:t>3、幼儿喜欢</w:t>
      </w:r>
      <w:r>
        <w:rPr>
          <w:rFonts w:hint="eastAsia" w:asciiTheme="minorEastAsia" w:hAnsiTheme="minorEastAsia" w:cstheme="minorEastAsia"/>
          <w:color w:val="444444"/>
          <w:kern w:val="0"/>
          <w:shd w:val="clear" w:color="auto" w:fill="FFFFFF"/>
          <w:lang w:val="en-US" w:eastAsia="zh-CN"/>
        </w:rPr>
        <w:t>--</w:t>
      </w:r>
      <w:r>
        <w:rPr>
          <w:rFonts w:hint="eastAsia" w:asciiTheme="minorEastAsia" w:hAnsiTheme="minorEastAsia" w:cstheme="minorEastAsia"/>
          <w:color w:val="444444"/>
          <w:kern w:val="0"/>
          <w:shd w:val="clear" w:color="auto" w:fill="FFFFFF"/>
        </w:rPr>
        <w:t>幼儿园环境充满童趣、乐趣，教师与幼儿既是师生关系，也是伙伴关系。为幼儿创设一个宽松、平等、互动的保教环境，幼儿敢于提问、大胆探索、亲身体验、积极学习。</w:t>
      </w:r>
    </w:p>
    <w:p>
      <w:pPr>
        <w:pStyle w:val="4"/>
        <w:widowControl/>
        <w:numPr>
          <w:ilvl w:val="0"/>
          <w:numId w:val="0"/>
        </w:numPr>
        <w:spacing w:after="300" w:line="600" w:lineRule="atLeast"/>
        <w:ind w:firstLine="480" w:firstLineChars="200"/>
        <w:jc w:val="left"/>
        <w:rPr>
          <w:rFonts w:hint="eastAsia" w:asciiTheme="minorEastAsia" w:hAnsiTheme="minorEastAsia" w:cstheme="minorEastAsia"/>
          <w:color w:val="444444"/>
          <w:kern w:val="0"/>
          <w:shd w:val="clear" w:color="auto" w:fill="FFFFFF"/>
        </w:rPr>
      </w:pPr>
      <w:r>
        <w:rPr>
          <w:rFonts w:hint="eastAsia" w:asciiTheme="minorEastAsia" w:hAnsiTheme="minorEastAsia" w:cstheme="minorEastAsia"/>
          <w:color w:val="444444"/>
          <w:kern w:val="0"/>
          <w:shd w:val="clear" w:color="auto" w:fill="FFFFFF"/>
        </w:rPr>
        <w:t>4、家长放心</w:t>
      </w:r>
      <w:r>
        <w:rPr>
          <w:rFonts w:hint="eastAsia" w:asciiTheme="minorEastAsia" w:hAnsiTheme="minorEastAsia" w:cstheme="minorEastAsia"/>
          <w:color w:val="444444"/>
          <w:kern w:val="0"/>
          <w:shd w:val="clear" w:color="auto" w:fill="FFFFFF"/>
          <w:lang w:val="en-US" w:eastAsia="zh-CN"/>
        </w:rPr>
        <w:t>--</w:t>
      </w:r>
      <w:r>
        <w:rPr>
          <w:rFonts w:hint="eastAsia" w:asciiTheme="minorEastAsia" w:hAnsiTheme="minorEastAsia" w:cstheme="minorEastAsia"/>
          <w:color w:val="444444"/>
          <w:kern w:val="0"/>
          <w:shd w:val="clear" w:color="auto" w:fill="FFFFFF"/>
        </w:rPr>
        <w:t>树立为孩子服务为家长服务的思想，解決家长的后故之忧，对每个幼儿一视同仁，，使幼儿在园内能健康活泼的成长。</w:t>
      </w:r>
    </w:p>
    <w:p>
      <w:pPr>
        <w:pStyle w:val="4"/>
        <w:widowControl/>
        <w:numPr>
          <w:ilvl w:val="0"/>
          <w:numId w:val="0"/>
        </w:numPr>
        <w:spacing w:after="300" w:line="600" w:lineRule="atLeast"/>
        <w:jc w:val="left"/>
        <w:outlineLvl w:val="0"/>
        <w:rPr>
          <w:rFonts w:hint="eastAsia" w:asciiTheme="minorEastAsia" w:hAnsiTheme="minorEastAsia" w:cstheme="minorEastAsia"/>
          <w:color w:val="444444"/>
          <w:kern w:val="0"/>
          <w:shd w:val="clear" w:color="auto" w:fill="FFFFFF"/>
        </w:rPr>
      </w:pPr>
      <w:r>
        <w:rPr>
          <w:rFonts w:hint="eastAsia" w:asciiTheme="minorEastAsia" w:hAnsiTheme="minorEastAsia" w:cstheme="minorEastAsia"/>
          <w:color w:val="444444"/>
          <w:kern w:val="0"/>
          <w:shd w:val="clear" w:color="auto" w:fill="FFFFFF"/>
          <w:lang w:val="en-US" w:eastAsia="zh-CN"/>
        </w:rPr>
        <w:t>三</w:t>
      </w:r>
      <w:r>
        <w:rPr>
          <w:rFonts w:hint="eastAsia" w:asciiTheme="minorEastAsia" w:hAnsiTheme="minorEastAsia" w:cstheme="minorEastAsia"/>
          <w:color w:val="444444"/>
          <w:kern w:val="0"/>
          <w:shd w:val="clear" w:color="auto" w:fill="FFFFFF"/>
        </w:rPr>
        <w:t>、幼儿培养目标：</w:t>
      </w:r>
    </w:p>
    <w:p>
      <w:pPr>
        <w:pStyle w:val="4"/>
        <w:widowControl/>
        <w:numPr>
          <w:ilvl w:val="0"/>
          <w:numId w:val="0"/>
        </w:numPr>
        <w:spacing w:after="300" w:line="600" w:lineRule="atLeast"/>
        <w:jc w:val="left"/>
        <w:rPr>
          <w:rFonts w:hint="eastAsia" w:asciiTheme="minorEastAsia" w:hAnsiTheme="minorEastAsia" w:cstheme="minorEastAsia"/>
          <w:color w:val="444444"/>
          <w:kern w:val="0"/>
          <w:shd w:val="clear" w:color="auto" w:fill="FFFFFF"/>
        </w:rPr>
      </w:pPr>
      <w:r>
        <w:rPr>
          <w:rFonts w:hint="eastAsia" w:asciiTheme="minorEastAsia" w:hAnsiTheme="minorEastAsia" w:cstheme="minorEastAsia"/>
          <w:color w:val="444444"/>
          <w:kern w:val="0"/>
          <w:shd w:val="clear" w:color="auto" w:fill="FFFFFF"/>
        </w:rPr>
        <w:t>培养幼儿健康活泼、好奇探究、文明乐群、有初步责任感。</w:t>
      </w:r>
    </w:p>
    <w:p>
      <w:pPr>
        <w:pStyle w:val="4"/>
        <w:widowControl/>
        <w:numPr>
          <w:ilvl w:val="0"/>
          <w:numId w:val="3"/>
        </w:numPr>
        <w:spacing w:after="300" w:line="600" w:lineRule="atLeast"/>
        <w:jc w:val="left"/>
        <w:rPr>
          <w:rFonts w:hint="eastAsia" w:asciiTheme="minorEastAsia" w:hAnsiTheme="minorEastAsia" w:cstheme="minorEastAsia"/>
          <w:color w:val="444444"/>
          <w:kern w:val="0"/>
          <w:shd w:val="clear" w:color="auto" w:fill="FFFFFF"/>
        </w:rPr>
      </w:pPr>
      <w:r>
        <w:rPr>
          <w:rFonts w:hint="eastAsia" w:asciiTheme="minorEastAsia" w:hAnsiTheme="minorEastAsia" w:cstheme="minorEastAsia"/>
          <w:color w:val="444444"/>
          <w:kern w:val="0"/>
          <w:shd w:val="clear" w:color="auto" w:fill="FFFFFF"/>
        </w:rPr>
        <w:t>健康活泼</w:t>
      </w:r>
      <w:r>
        <w:rPr>
          <w:rFonts w:hint="eastAsia" w:asciiTheme="minorEastAsia" w:hAnsiTheme="minorEastAsia" w:cstheme="minorEastAsia"/>
          <w:color w:val="444444"/>
          <w:kern w:val="0"/>
          <w:shd w:val="clear" w:color="auto" w:fill="FFFFFF"/>
          <w:lang w:val="en-US" w:eastAsia="zh-CN"/>
        </w:rPr>
        <w:t>--</w:t>
      </w:r>
      <w:r>
        <w:rPr>
          <w:rFonts w:hint="eastAsia" w:asciiTheme="minorEastAsia" w:hAnsiTheme="minorEastAsia" w:cstheme="minorEastAsia"/>
          <w:color w:val="444444"/>
          <w:kern w:val="0"/>
          <w:shd w:val="clear" w:color="auto" w:fill="FFFFFF"/>
        </w:rPr>
        <w:t>有良好的卫生习惯，愉快的参加各项运动，动作发展协调，增强体质，有开朗的性格。</w:t>
      </w:r>
    </w:p>
    <w:p>
      <w:pPr>
        <w:pStyle w:val="4"/>
        <w:widowControl/>
        <w:numPr>
          <w:ilvl w:val="0"/>
          <w:numId w:val="3"/>
        </w:numPr>
        <w:spacing w:after="300" w:line="600" w:lineRule="atLeast"/>
        <w:jc w:val="left"/>
        <w:rPr>
          <w:rFonts w:hint="eastAsia" w:asciiTheme="minorEastAsia" w:hAnsiTheme="minorEastAsia" w:cstheme="minorEastAsia"/>
          <w:color w:val="444444"/>
          <w:kern w:val="0"/>
          <w:shd w:val="clear" w:color="auto" w:fill="FFFFFF"/>
        </w:rPr>
      </w:pPr>
      <w:r>
        <w:rPr>
          <w:rFonts w:hint="eastAsia" w:asciiTheme="minorEastAsia" w:hAnsiTheme="minorEastAsia" w:cstheme="minorEastAsia"/>
          <w:color w:val="444444"/>
          <w:kern w:val="0"/>
          <w:shd w:val="clear" w:color="auto" w:fill="FFFFFF"/>
        </w:rPr>
        <w:t>好奇探究</w:t>
      </w:r>
      <w:r>
        <w:rPr>
          <w:rFonts w:hint="eastAsia" w:asciiTheme="minorEastAsia" w:hAnsiTheme="minorEastAsia" w:cstheme="minorEastAsia"/>
          <w:color w:val="444444"/>
          <w:kern w:val="0"/>
          <w:shd w:val="clear" w:color="auto" w:fill="FFFFFF"/>
          <w:lang w:val="en-US" w:eastAsia="zh-CN"/>
        </w:rPr>
        <w:t>--</w:t>
      </w:r>
      <w:r>
        <w:rPr>
          <w:rFonts w:hint="eastAsia" w:asciiTheme="minorEastAsia" w:hAnsiTheme="minorEastAsia" w:cstheme="minorEastAsia"/>
          <w:color w:val="444444"/>
          <w:kern w:val="0"/>
          <w:shd w:val="clear" w:color="auto" w:fill="FFFFFF"/>
        </w:rPr>
        <w:t>愿意动脑筋，有学习兴趣，对自己不懂的事情或感兴趣的事物有较强的学习愿望。</w:t>
      </w:r>
    </w:p>
    <w:p>
      <w:pPr>
        <w:pStyle w:val="4"/>
        <w:widowControl/>
        <w:numPr>
          <w:ilvl w:val="0"/>
          <w:numId w:val="3"/>
        </w:numPr>
        <w:spacing w:after="300" w:line="600" w:lineRule="atLeast"/>
        <w:ind w:left="0" w:leftChars="0" w:firstLine="0" w:firstLineChars="0"/>
        <w:jc w:val="left"/>
        <w:rPr>
          <w:rFonts w:hint="eastAsia" w:asciiTheme="minorEastAsia" w:hAnsiTheme="minorEastAsia" w:cstheme="minorEastAsia"/>
          <w:color w:val="444444"/>
          <w:kern w:val="0"/>
          <w:shd w:val="clear" w:color="auto" w:fill="FFFFFF"/>
        </w:rPr>
      </w:pPr>
      <w:r>
        <w:rPr>
          <w:rFonts w:hint="eastAsia" w:asciiTheme="minorEastAsia" w:hAnsiTheme="minorEastAsia" w:cstheme="minorEastAsia"/>
          <w:color w:val="444444"/>
          <w:kern w:val="0"/>
          <w:shd w:val="clear" w:color="auto" w:fill="FFFFFF"/>
        </w:rPr>
        <w:t>文明乐群</w:t>
      </w:r>
      <w:r>
        <w:rPr>
          <w:rFonts w:hint="eastAsia" w:asciiTheme="minorEastAsia" w:hAnsiTheme="minorEastAsia" w:cstheme="minorEastAsia"/>
          <w:color w:val="444444"/>
          <w:kern w:val="0"/>
          <w:shd w:val="clear" w:color="auto" w:fill="FFFFFF"/>
          <w:lang w:val="en-US" w:eastAsia="zh-CN"/>
        </w:rPr>
        <w:t>--</w:t>
      </w:r>
      <w:r>
        <w:rPr>
          <w:rFonts w:hint="eastAsia" w:asciiTheme="minorEastAsia" w:hAnsiTheme="minorEastAsia" w:cstheme="minorEastAsia"/>
          <w:color w:val="444444"/>
          <w:kern w:val="0"/>
          <w:shd w:val="clear" w:color="auto" w:fill="FFFFFF"/>
        </w:rPr>
        <w:t>会主动、正确的使用礼貌用语；愿意与人交流，乐于和同伴分享快乐并能与同伴友好相处；有良好的行为习惯。</w:t>
      </w:r>
    </w:p>
    <w:p>
      <w:pPr>
        <w:pStyle w:val="4"/>
        <w:widowControl/>
        <w:numPr>
          <w:ilvl w:val="0"/>
          <w:numId w:val="0"/>
        </w:numPr>
        <w:spacing w:after="300" w:line="600" w:lineRule="atLeast"/>
        <w:ind w:leftChars="0"/>
        <w:jc w:val="left"/>
        <w:rPr>
          <w:rFonts w:hint="eastAsia" w:asciiTheme="minorEastAsia" w:hAnsiTheme="minorEastAsia" w:cstheme="minorEastAsia"/>
          <w:color w:val="444444"/>
          <w:kern w:val="0"/>
          <w:shd w:val="clear" w:color="auto" w:fill="FFFFFF"/>
        </w:rPr>
      </w:pPr>
      <w:r>
        <w:rPr>
          <w:rFonts w:hint="eastAsia" w:asciiTheme="minorEastAsia" w:hAnsiTheme="minorEastAsia" w:cstheme="minorEastAsia"/>
          <w:color w:val="444444"/>
          <w:kern w:val="0"/>
          <w:shd w:val="clear" w:color="auto" w:fill="FFFFFF"/>
          <w:lang w:val="en-US" w:eastAsia="zh-CN"/>
        </w:rPr>
        <w:t>4</w:t>
      </w:r>
      <w:r>
        <w:rPr>
          <w:rFonts w:hint="eastAsia" w:asciiTheme="minorEastAsia" w:hAnsiTheme="minorEastAsia" w:cstheme="minorEastAsia"/>
          <w:color w:val="444444"/>
          <w:kern w:val="0"/>
          <w:shd w:val="clear" w:color="auto" w:fill="FFFFFF"/>
        </w:rPr>
        <w:t>、有初步责任感</w:t>
      </w:r>
      <w:r>
        <w:rPr>
          <w:rFonts w:hint="eastAsia" w:asciiTheme="minorEastAsia" w:hAnsiTheme="minorEastAsia" w:cstheme="minorEastAsia"/>
          <w:color w:val="444444"/>
          <w:kern w:val="0"/>
          <w:shd w:val="clear" w:color="auto" w:fill="FFFFFF"/>
          <w:lang w:val="en-US" w:eastAsia="zh-CN"/>
        </w:rPr>
        <w:t>--</w:t>
      </w:r>
      <w:r>
        <w:rPr>
          <w:rFonts w:hint="eastAsia" w:asciiTheme="minorEastAsia" w:hAnsiTheme="minorEastAsia" w:cstheme="minorEastAsia"/>
          <w:color w:val="444444"/>
          <w:kern w:val="0"/>
          <w:shd w:val="clear" w:color="auto" w:fill="FFFFFF"/>
        </w:rPr>
        <w:t>有爱劳动的情感，愿意做自己力所能及的事情；有同情心，乐于帮助同伴，能包容同伴的过错。</w:t>
      </w:r>
    </w:p>
    <w:p>
      <w:pPr>
        <w:pStyle w:val="4"/>
        <w:widowControl/>
        <w:numPr>
          <w:ilvl w:val="0"/>
          <w:numId w:val="0"/>
        </w:numPr>
        <w:spacing w:after="300" w:line="600" w:lineRule="atLeast"/>
        <w:ind w:leftChars="0"/>
        <w:jc w:val="left"/>
        <w:outlineLvl w:val="0"/>
        <w:rPr>
          <w:rFonts w:hint="eastAsia" w:asciiTheme="minorEastAsia" w:hAnsiTheme="minorEastAsia" w:cstheme="minorEastAsia"/>
          <w:color w:val="444444"/>
          <w:kern w:val="0"/>
          <w:shd w:val="clear" w:color="auto" w:fill="FFFFFF"/>
        </w:rPr>
      </w:pPr>
      <w:r>
        <w:rPr>
          <w:rFonts w:hint="eastAsia" w:asciiTheme="minorEastAsia" w:hAnsiTheme="minorEastAsia" w:cstheme="minorEastAsia"/>
          <w:color w:val="444444"/>
          <w:kern w:val="0"/>
          <w:shd w:val="clear" w:color="auto" w:fill="FFFFFF"/>
        </w:rPr>
        <w:t>四、幼儿园综合发展计划</w:t>
      </w:r>
    </w:p>
    <w:p>
      <w:pPr>
        <w:pStyle w:val="4"/>
        <w:widowControl/>
        <w:numPr>
          <w:ilvl w:val="0"/>
          <w:numId w:val="0"/>
        </w:numPr>
        <w:spacing w:after="300" w:line="600" w:lineRule="atLeast"/>
        <w:ind w:leftChars="0"/>
        <w:jc w:val="left"/>
        <w:outlineLvl w:val="1"/>
        <w:rPr>
          <w:rFonts w:hint="eastAsia" w:asciiTheme="minorEastAsia" w:hAnsiTheme="minorEastAsia" w:cstheme="minorEastAsia"/>
          <w:color w:val="444444"/>
          <w:kern w:val="0"/>
          <w:shd w:val="clear" w:color="auto" w:fill="FFFFFF"/>
        </w:rPr>
      </w:pPr>
      <w:r>
        <w:rPr>
          <w:rFonts w:hint="eastAsia" w:asciiTheme="minorEastAsia" w:hAnsiTheme="minorEastAsia" w:cstheme="minorEastAsia"/>
          <w:color w:val="444444"/>
          <w:kern w:val="0"/>
          <w:shd w:val="clear" w:color="auto" w:fill="FFFFFF"/>
          <w:lang w:eastAsia="zh-CN"/>
        </w:rPr>
        <w:t>（</w:t>
      </w:r>
      <w:r>
        <w:rPr>
          <w:rFonts w:hint="eastAsia" w:asciiTheme="minorEastAsia" w:hAnsiTheme="minorEastAsia" w:cstheme="minorEastAsia"/>
          <w:color w:val="444444"/>
          <w:kern w:val="0"/>
          <w:shd w:val="clear" w:color="auto" w:fill="FFFFFF"/>
          <w:lang w:val="en-US" w:eastAsia="zh-CN"/>
        </w:rPr>
        <w:t>一</w:t>
      </w:r>
      <w:r>
        <w:rPr>
          <w:rFonts w:hint="eastAsia" w:asciiTheme="minorEastAsia" w:hAnsiTheme="minorEastAsia" w:cstheme="minorEastAsia"/>
          <w:color w:val="444444"/>
          <w:kern w:val="0"/>
          <w:shd w:val="clear" w:color="auto" w:fill="FFFFFF"/>
          <w:lang w:eastAsia="zh-CN"/>
        </w:rPr>
        <w:t>）</w:t>
      </w:r>
      <w:r>
        <w:rPr>
          <w:rFonts w:hint="eastAsia" w:asciiTheme="minorEastAsia" w:hAnsiTheme="minorEastAsia" w:cstheme="minorEastAsia"/>
          <w:color w:val="444444"/>
          <w:kern w:val="0"/>
          <w:shd w:val="clear" w:color="auto" w:fill="FFFFFF"/>
        </w:rPr>
        <w:t>、园务管理：</w:t>
      </w:r>
    </w:p>
    <w:p>
      <w:pPr>
        <w:pStyle w:val="4"/>
        <w:widowControl/>
        <w:numPr>
          <w:ilvl w:val="0"/>
          <w:numId w:val="0"/>
        </w:numPr>
        <w:spacing w:after="300" w:line="600" w:lineRule="atLeast"/>
        <w:ind w:leftChars="0"/>
        <w:jc w:val="left"/>
        <w:rPr>
          <w:rFonts w:hint="eastAsia" w:asciiTheme="minorEastAsia" w:hAnsiTheme="minorEastAsia" w:cstheme="minorEastAsia"/>
          <w:color w:val="444444"/>
          <w:kern w:val="0"/>
          <w:shd w:val="clear" w:color="auto" w:fill="FFFFFF"/>
        </w:rPr>
      </w:pPr>
      <w:r>
        <w:rPr>
          <w:rFonts w:hint="eastAsia" w:asciiTheme="minorEastAsia" w:hAnsiTheme="minorEastAsia" w:cstheme="minorEastAsia"/>
          <w:color w:val="444444"/>
          <w:kern w:val="0"/>
          <w:shd w:val="clear" w:color="auto" w:fill="FFFFFF"/>
        </w:rPr>
        <w:t>发展目标：全面落实新《纲要》、课程改革的精神，发扬科学民主、求真务实、以人为本的管理风格，强化分层管理，形成团结协作的管理网络，不断健全和完善各项规章制度，形成良性运行机制。</w:t>
      </w:r>
    </w:p>
    <w:p>
      <w:pPr>
        <w:pStyle w:val="4"/>
        <w:widowControl/>
        <w:numPr>
          <w:ilvl w:val="0"/>
          <w:numId w:val="0"/>
        </w:numPr>
        <w:spacing w:after="300" w:line="600" w:lineRule="atLeast"/>
        <w:ind w:leftChars="0"/>
        <w:jc w:val="left"/>
        <w:rPr>
          <w:rFonts w:hint="eastAsia" w:asciiTheme="minorEastAsia" w:hAnsiTheme="minorEastAsia" w:cstheme="minorEastAsia"/>
          <w:color w:val="444444"/>
          <w:kern w:val="0"/>
          <w:shd w:val="clear" w:color="auto" w:fill="FFFFFF"/>
        </w:rPr>
      </w:pPr>
      <w:r>
        <w:rPr>
          <w:rFonts w:hint="eastAsia" w:asciiTheme="minorEastAsia" w:hAnsiTheme="minorEastAsia" w:cstheme="minorEastAsia"/>
          <w:color w:val="444444"/>
          <w:kern w:val="0"/>
          <w:shd w:val="clear" w:color="auto" w:fill="FFFFFF"/>
        </w:rPr>
        <w:t>实施措拖</w:t>
      </w:r>
    </w:p>
    <w:p>
      <w:pPr>
        <w:pStyle w:val="4"/>
        <w:widowControl/>
        <w:numPr>
          <w:ilvl w:val="0"/>
          <w:numId w:val="0"/>
        </w:numPr>
        <w:spacing w:after="300" w:line="600" w:lineRule="atLeast"/>
        <w:ind w:leftChars="0"/>
        <w:jc w:val="left"/>
        <w:rPr>
          <w:rFonts w:hint="eastAsia" w:asciiTheme="minorEastAsia" w:hAnsiTheme="minorEastAsia" w:cstheme="minorEastAsia"/>
          <w:color w:val="444444"/>
          <w:kern w:val="0"/>
          <w:shd w:val="clear" w:color="auto" w:fill="FFFFFF"/>
        </w:rPr>
      </w:pPr>
      <w:r>
        <w:rPr>
          <w:rFonts w:hint="eastAsia" w:asciiTheme="minorEastAsia" w:hAnsiTheme="minorEastAsia" w:cstheme="minorEastAsia"/>
          <w:color w:val="444444"/>
          <w:kern w:val="0"/>
          <w:shd w:val="clear" w:color="auto" w:fill="FFFFFF"/>
        </w:rPr>
        <w:t>1、每月组织领导班子的学习，加强</w:t>
      </w:r>
      <w:r>
        <w:rPr>
          <w:rFonts w:hint="eastAsia" w:asciiTheme="minorEastAsia" w:hAnsiTheme="minorEastAsia" w:cstheme="minorEastAsia"/>
          <w:color w:val="444444"/>
          <w:kern w:val="0"/>
          <w:shd w:val="clear" w:color="auto" w:fill="FFFFFF"/>
          <w:lang w:val="en-US" w:eastAsia="zh-CN"/>
        </w:rPr>
        <w:t>领</w:t>
      </w:r>
      <w:r>
        <w:rPr>
          <w:rFonts w:hint="eastAsia" w:asciiTheme="minorEastAsia" w:hAnsiTheme="minorEastAsia" w:cstheme="minorEastAsia"/>
          <w:color w:val="444444"/>
          <w:kern w:val="0"/>
          <w:shd w:val="clear" w:color="auto" w:fill="FFFFFF"/>
        </w:rPr>
        <w:t>班子人员的政治思想</w:t>
      </w:r>
      <w:r>
        <w:rPr>
          <w:rFonts w:hint="eastAsia" w:asciiTheme="minorEastAsia" w:hAnsiTheme="minorEastAsia" w:cstheme="minorEastAsia"/>
          <w:color w:val="444444"/>
          <w:kern w:val="0"/>
          <w:shd w:val="clear" w:color="auto" w:fill="FFFFFF"/>
          <w:lang w:val="en-US" w:eastAsia="zh-CN"/>
        </w:rPr>
        <w:t>建设</w:t>
      </w:r>
      <w:r>
        <w:rPr>
          <w:rFonts w:hint="eastAsia" w:asciiTheme="minorEastAsia" w:hAnsiTheme="minorEastAsia" w:cstheme="minorEastAsia"/>
          <w:color w:val="444444"/>
          <w:kern w:val="0"/>
          <w:shd w:val="clear" w:color="auto" w:fill="FFFFFF"/>
        </w:rPr>
        <w:t>，注重学习反思、倡导批评监督。</w:t>
      </w:r>
    </w:p>
    <w:p>
      <w:pPr>
        <w:pStyle w:val="4"/>
        <w:widowControl/>
        <w:numPr>
          <w:ilvl w:val="0"/>
          <w:numId w:val="0"/>
        </w:numPr>
        <w:spacing w:after="300" w:line="600" w:lineRule="atLeast"/>
        <w:ind w:leftChars="0"/>
        <w:jc w:val="left"/>
        <w:rPr>
          <w:rFonts w:hint="eastAsia" w:asciiTheme="minorEastAsia" w:hAnsiTheme="minorEastAsia" w:cstheme="minorEastAsia"/>
          <w:color w:val="444444"/>
          <w:kern w:val="0"/>
          <w:shd w:val="clear" w:color="auto" w:fill="FFFFFF"/>
        </w:rPr>
      </w:pPr>
      <w:r>
        <w:rPr>
          <w:rFonts w:hint="eastAsia" w:asciiTheme="minorEastAsia" w:hAnsiTheme="minorEastAsia" w:cstheme="minorEastAsia"/>
          <w:color w:val="444444"/>
          <w:kern w:val="0"/>
          <w:shd w:val="clear" w:color="auto" w:fill="FFFFFF"/>
        </w:rPr>
        <w:t>2</w:t>
      </w:r>
      <w:r>
        <w:rPr>
          <w:rFonts w:hint="eastAsia" w:asciiTheme="minorEastAsia" w:hAnsiTheme="minorEastAsia" w:cstheme="minorEastAsia"/>
          <w:color w:val="444444"/>
          <w:kern w:val="0"/>
          <w:shd w:val="clear" w:color="auto" w:fill="FFFFFF"/>
          <w:lang w:eastAsia="zh-CN"/>
        </w:rPr>
        <w:t>、</w:t>
      </w:r>
      <w:r>
        <w:rPr>
          <w:rFonts w:hint="eastAsia" w:asciiTheme="minorEastAsia" w:hAnsiTheme="minorEastAsia" w:cstheme="minorEastAsia"/>
          <w:color w:val="444444"/>
          <w:kern w:val="0"/>
          <w:shd w:val="clear" w:color="auto" w:fill="FFFFFF"/>
        </w:rPr>
        <w:t>班子人员在思想上强化</w:t>
      </w:r>
      <w:r>
        <w:rPr>
          <w:rFonts w:hint="eastAsia" w:asciiTheme="minorEastAsia" w:hAnsiTheme="minorEastAsia" w:cstheme="minorEastAsia"/>
          <w:color w:val="444444"/>
          <w:kern w:val="0"/>
          <w:shd w:val="clear" w:color="auto" w:fill="FFFFFF"/>
          <w:lang w:val="en-US" w:eastAsia="zh-CN"/>
        </w:rPr>
        <w:t>三</w:t>
      </w:r>
      <w:r>
        <w:rPr>
          <w:rFonts w:hint="eastAsia" w:asciiTheme="minorEastAsia" w:hAnsiTheme="minorEastAsia" w:cstheme="minorEastAsia"/>
          <w:color w:val="444444"/>
          <w:kern w:val="0"/>
          <w:shd w:val="clear" w:color="auto" w:fill="FFFFFF"/>
        </w:rPr>
        <w:t>个意识：“一体意识”“开拓意识”“服务意识”</w:t>
      </w:r>
    </w:p>
    <w:p>
      <w:pPr>
        <w:pStyle w:val="4"/>
        <w:widowControl/>
        <w:numPr>
          <w:ilvl w:val="0"/>
          <w:numId w:val="0"/>
        </w:numPr>
        <w:spacing w:after="300" w:line="600" w:lineRule="atLeast"/>
        <w:ind w:leftChars="0"/>
        <w:jc w:val="left"/>
        <w:rPr>
          <w:rFonts w:hint="eastAsia" w:asciiTheme="minorEastAsia" w:hAnsiTheme="minorEastAsia" w:cstheme="minorEastAsia"/>
          <w:color w:val="444444"/>
          <w:kern w:val="0"/>
          <w:shd w:val="clear" w:color="auto" w:fill="FFFFFF"/>
        </w:rPr>
      </w:pPr>
      <w:r>
        <w:rPr>
          <w:rFonts w:hint="eastAsia" w:asciiTheme="minorEastAsia" w:hAnsiTheme="minorEastAsia" w:cstheme="minorEastAsia"/>
          <w:color w:val="444444"/>
          <w:kern w:val="0"/>
          <w:shd w:val="clear" w:color="auto" w:fill="FFFFFF"/>
        </w:rPr>
        <w:t>形成“开明、团结、廉洁、高效”的好班子，使幼儿园整体工作有较好的发展。</w:t>
      </w:r>
    </w:p>
    <w:p>
      <w:pPr>
        <w:pStyle w:val="4"/>
        <w:widowControl/>
        <w:numPr>
          <w:ilvl w:val="0"/>
          <w:numId w:val="0"/>
        </w:numPr>
        <w:spacing w:after="300" w:line="600" w:lineRule="atLeast"/>
        <w:ind w:leftChars="0"/>
        <w:jc w:val="left"/>
        <w:rPr>
          <w:rFonts w:hint="eastAsia" w:asciiTheme="minorEastAsia" w:hAnsiTheme="minorEastAsia" w:cstheme="minorEastAsia"/>
          <w:color w:val="444444"/>
          <w:kern w:val="0"/>
          <w:shd w:val="clear" w:color="auto" w:fill="FFFFFF"/>
        </w:rPr>
      </w:pPr>
      <w:r>
        <w:rPr>
          <w:rFonts w:hint="eastAsia" w:asciiTheme="minorEastAsia" w:hAnsiTheme="minorEastAsia" w:cstheme="minorEastAsia"/>
          <w:color w:val="444444"/>
          <w:kern w:val="0"/>
          <w:shd w:val="clear" w:color="auto" w:fill="FFFFFF"/>
          <w:lang w:val="en-US" w:eastAsia="zh-CN"/>
        </w:rPr>
        <w:t>3</w:t>
      </w:r>
      <w:r>
        <w:rPr>
          <w:rFonts w:hint="eastAsia" w:asciiTheme="minorEastAsia" w:hAnsiTheme="minorEastAsia" w:cstheme="minorEastAsia"/>
          <w:color w:val="444444"/>
          <w:kern w:val="0"/>
          <w:shd w:val="clear" w:color="auto" w:fill="FFFFFF"/>
        </w:rPr>
        <w:t>、充实、完善各项规章制度，形成较科学的考核、评价和奖励等方面的措施，以法治园，以情育人，充分调动全园教职工的工作积极性。</w:t>
      </w:r>
    </w:p>
    <w:p>
      <w:pPr>
        <w:pStyle w:val="4"/>
        <w:widowControl/>
        <w:numPr>
          <w:ilvl w:val="0"/>
          <w:numId w:val="0"/>
        </w:numPr>
        <w:spacing w:after="300" w:line="600" w:lineRule="atLeast"/>
        <w:ind w:leftChars="0"/>
        <w:jc w:val="left"/>
        <w:outlineLvl w:val="1"/>
        <w:rPr>
          <w:rFonts w:hint="eastAsia" w:asciiTheme="minorEastAsia" w:hAnsiTheme="minorEastAsia" w:cstheme="minorEastAsia"/>
          <w:color w:val="444444"/>
          <w:kern w:val="0"/>
          <w:shd w:val="clear" w:color="auto" w:fill="FFFFFF"/>
        </w:rPr>
      </w:pPr>
      <w:r>
        <w:rPr>
          <w:rFonts w:hint="eastAsia" w:asciiTheme="minorEastAsia" w:hAnsiTheme="minorEastAsia" w:cstheme="minorEastAsia"/>
          <w:color w:val="444444"/>
          <w:kern w:val="0"/>
          <w:shd w:val="clear" w:color="auto" w:fill="FFFFFF"/>
        </w:rPr>
        <w:t>（二）队伍建设</w:t>
      </w:r>
    </w:p>
    <w:p>
      <w:pPr>
        <w:pStyle w:val="4"/>
        <w:widowControl/>
        <w:numPr>
          <w:ilvl w:val="0"/>
          <w:numId w:val="0"/>
        </w:numPr>
        <w:spacing w:after="300" w:line="600" w:lineRule="atLeast"/>
        <w:ind w:leftChars="0"/>
        <w:jc w:val="left"/>
        <w:rPr>
          <w:rFonts w:hint="eastAsia" w:asciiTheme="minorEastAsia" w:hAnsiTheme="minorEastAsia" w:cstheme="minorEastAsia"/>
          <w:color w:val="444444"/>
          <w:kern w:val="0"/>
          <w:shd w:val="clear" w:color="auto" w:fill="FFFFFF"/>
        </w:rPr>
      </w:pPr>
      <w:r>
        <w:rPr>
          <w:rFonts w:hint="eastAsia" w:asciiTheme="minorEastAsia" w:hAnsiTheme="minorEastAsia" w:cstheme="minorEastAsia"/>
          <w:color w:val="444444"/>
          <w:kern w:val="0"/>
          <w:shd w:val="clear" w:color="auto" w:fill="FFFFFF"/>
        </w:rPr>
        <w:t>发展目标:构建适合我园实际的园本培训模式，</w:t>
      </w:r>
    </w:p>
    <w:p>
      <w:pPr>
        <w:pStyle w:val="4"/>
        <w:widowControl/>
        <w:numPr>
          <w:ilvl w:val="0"/>
          <w:numId w:val="0"/>
        </w:numPr>
        <w:spacing w:after="300" w:line="600" w:lineRule="atLeast"/>
        <w:ind w:leftChars="0"/>
        <w:jc w:val="left"/>
        <w:rPr>
          <w:rFonts w:hint="eastAsia" w:asciiTheme="minorEastAsia" w:hAnsiTheme="minorEastAsia" w:cstheme="minorEastAsia"/>
          <w:color w:val="444444"/>
          <w:kern w:val="0"/>
          <w:shd w:val="clear" w:color="auto" w:fill="FFFFFF"/>
        </w:rPr>
      </w:pPr>
      <w:r>
        <w:rPr>
          <w:rFonts w:hint="eastAsia" w:asciiTheme="minorEastAsia" w:hAnsiTheme="minorEastAsia" w:cstheme="minorEastAsia"/>
          <w:color w:val="444444"/>
          <w:kern w:val="0"/>
          <w:shd w:val="clear" w:color="auto" w:fill="FFFFFF"/>
        </w:rPr>
        <w:t>促进教师专业成长。加强师德建设，提高教师师德修养，提倡多兼专长，建设</w:t>
      </w:r>
    </w:p>
    <w:p>
      <w:pPr>
        <w:pStyle w:val="4"/>
        <w:widowControl/>
        <w:numPr>
          <w:ilvl w:val="0"/>
          <w:numId w:val="0"/>
        </w:numPr>
        <w:spacing w:after="300" w:line="600" w:lineRule="atLeast"/>
        <w:ind w:leftChars="0"/>
        <w:jc w:val="left"/>
        <w:rPr>
          <w:rFonts w:hint="eastAsia" w:asciiTheme="minorEastAsia" w:hAnsiTheme="minorEastAsia" w:cstheme="minorEastAsia"/>
          <w:color w:val="444444"/>
          <w:kern w:val="0"/>
          <w:shd w:val="clear" w:color="auto" w:fill="FFFFFF"/>
        </w:rPr>
      </w:pPr>
      <w:r>
        <w:rPr>
          <w:rFonts w:hint="eastAsia" w:asciiTheme="minorEastAsia" w:hAnsiTheme="minorEastAsia" w:cstheme="minorEastAsia"/>
          <w:color w:val="444444"/>
          <w:kern w:val="0"/>
          <w:shd w:val="clear" w:color="auto" w:fill="FFFFFF"/>
          <w:lang w:val="en-US" w:eastAsia="zh-CN"/>
        </w:rPr>
        <w:t>一</w:t>
      </w:r>
      <w:r>
        <w:rPr>
          <w:rFonts w:hint="eastAsia" w:asciiTheme="minorEastAsia" w:hAnsiTheme="minorEastAsia" w:cstheme="minorEastAsia"/>
          <w:color w:val="444444"/>
          <w:kern w:val="0"/>
          <w:shd w:val="clear" w:color="auto" w:fill="FFFFFF"/>
        </w:rPr>
        <w:t>支“争鸣、探究</w:t>
      </w:r>
      <w:r>
        <w:rPr>
          <w:rFonts w:hint="eastAsia" w:asciiTheme="minorEastAsia" w:hAnsiTheme="minorEastAsia" w:cstheme="minorEastAsia"/>
          <w:color w:val="444444"/>
          <w:kern w:val="0"/>
          <w:shd w:val="clear" w:color="auto" w:fill="FFFFFF"/>
          <w:lang w:eastAsia="zh-CN"/>
        </w:rPr>
        <w:t>、</w:t>
      </w:r>
      <w:r>
        <w:rPr>
          <w:rFonts w:hint="eastAsia" w:asciiTheme="minorEastAsia" w:hAnsiTheme="minorEastAsia" w:cstheme="minorEastAsia"/>
          <w:color w:val="444444"/>
          <w:kern w:val="0"/>
          <w:shd w:val="clear" w:color="auto" w:fill="FFFFFF"/>
        </w:rPr>
        <w:t>团结、敬业、求实、创新”的教师困队。</w:t>
      </w:r>
    </w:p>
    <w:p>
      <w:pPr>
        <w:pStyle w:val="4"/>
        <w:widowControl/>
        <w:spacing w:after="300" w:line="600" w:lineRule="atLeast"/>
        <w:jc w:val="left"/>
        <w:outlineLvl w:val="0"/>
        <w:rPr>
          <w:rFonts w:asciiTheme="minorEastAsia" w:hAnsiTheme="minorEastAsia" w:cstheme="minorEastAsia"/>
        </w:rPr>
      </w:pPr>
      <w:r>
        <w:rPr>
          <w:rFonts w:hint="eastAsia" w:asciiTheme="minorEastAsia" w:hAnsiTheme="minorEastAsia" w:cstheme="minorEastAsia"/>
          <w:color w:val="444444"/>
          <w:kern w:val="0"/>
          <w:shd w:val="clear" w:color="auto" w:fill="FFFFFF"/>
        </w:rPr>
        <w:t>五、综合评价情况及评价结论</w:t>
      </w:r>
    </w:p>
    <w:p>
      <w:pPr>
        <w:pStyle w:val="4"/>
        <w:widowControl/>
        <w:spacing w:after="300" w:line="600" w:lineRule="atLeast"/>
        <w:ind w:firstLine="480" w:firstLineChars="200"/>
        <w:jc w:val="left"/>
        <w:rPr>
          <w:rFonts w:asciiTheme="minorEastAsia" w:hAnsiTheme="minorEastAsia" w:cstheme="minorEastAsia"/>
        </w:rPr>
      </w:pPr>
      <w:r>
        <w:rPr>
          <w:rFonts w:hint="eastAsia" w:asciiTheme="minorEastAsia" w:hAnsiTheme="minorEastAsia" w:cstheme="minorEastAsia"/>
          <w:color w:val="444444"/>
          <w:kern w:val="0"/>
          <w:shd w:val="clear" w:color="auto" w:fill="FFFFFF"/>
        </w:rPr>
        <w:t>2021年我</w:t>
      </w:r>
      <w:r>
        <w:rPr>
          <w:rFonts w:hint="eastAsia" w:asciiTheme="minorEastAsia" w:hAnsiTheme="minorEastAsia" w:cstheme="minorEastAsia"/>
          <w:color w:val="444444"/>
          <w:kern w:val="0"/>
          <w:shd w:val="clear" w:color="auto" w:fill="FFFFFF"/>
          <w:lang w:val="en-US" w:eastAsia="zh-CN"/>
        </w:rPr>
        <w:t>园</w:t>
      </w:r>
      <w:r>
        <w:rPr>
          <w:rFonts w:hint="eastAsia" w:asciiTheme="minorEastAsia" w:hAnsiTheme="minorEastAsia" w:cstheme="minorEastAsia"/>
          <w:color w:val="444444"/>
          <w:kern w:val="0"/>
          <w:shd w:val="clear" w:color="auto" w:fill="FFFFFF"/>
        </w:rPr>
        <w:t>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局《部门整体支出绩效评价指标评分表》评分体系，我</w:t>
      </w:r>
      <w:r>
        <w:rPr>
          <w:rFonts w:hint="eastAsia" w:asciiTheme="minorEastAsia" w:hAnsiTheme="minorEastAsia" w:cstheme="minorEastAsia"/>
          <w:color w:val="444444"/>
          <w:kern w:val="0"/>
          <w:shd w:val="clear" w:color="auto" w:fill="FFFFFF"/>
          <w:lang w:val="en-US" w:eastAsia="zh-CN"/>
        </w:rPr>
        <w:t>园</w:t>
      </w:r>
      <w:r>
        <w:rPr>
          <w:rFonts w:hint="eastAsia" w:asciiTheme="minorEastAsia" w:hAnsiTheme="minorEastAsia" w:cstheme="minorEastAsia"/>
          <w:color w:val="444444"/>
          <w:kern w:val="0"/>
          <w:shd w:val="clear" w:color="auto" w:fill="FFFFFF"/>
        </w:rPr>
        <w:t>整体支出绩效自评81分，自评结果为合格。</w:t>
      </w:r>
    </w:p>
    <w:p>
      <w:pPr>
        <w:pStyle w:val="4"/>
        <w:widowControl/>
        <w:numPr>
          <w:ilvl w:val="0"/>
          <w:numId w:val="4"/>
        </w:numPr>
        <w:spacing w:after="300" w:line="600" w:lineRule="atLeast"/>
        <w:jc w:val="left"/>
        <w:outlineLvl w:val="0"/>
        <w:rPr>
          <w:rFonts w:asciiTheme="minorEastAsia" w:hAnsiTheme="minorEastAsia" w:cstheme="minorEastAsia"/>
          <w:color w:val="444444"/>
          <w:kern w:val="0"/>
          <w:shd w:val="clear" w:color="auto" w:fill="FFFFFF"/>
        </w:rPr>
      </w:pPr>
      <w:r>
        <w:rPr>
          <w:rFonts w:hint="eastAsia" w:asciiTheme="minorEastAsia" w:hAnsiTheme="minorEastAsia" w:cstheme="minorEastAsia"/>
          <w:color w:val="444444"/>
          <w:kern w:val="0"/>
          <w:shd w:val="clear" w:color="auto" w:fill="FFFFFF"/>
        </w:rPr>
        <w:t>存在的问题及原因分析</w:t>
      </w:r>
    </w:p>
    <w:p>
      <w:pPr>
        <w:pStyle w:val="4"/>
        <w:widowControl/>
        <w:spacing w:after="300" w:line="600" w:lineRule="atLeast"/>
        <w:ind w:firstLine="480"/>
        <w:jc w:val="left"/>
        <w:rPr>
          <w:rFonts w:ascii="楷体_GB2312" w:hAnsi="楷体_GB2312" w:eastAsia="楷体_GB2312" w:cs="楷体_GB2312"/>
          <w:b/>
          <w:bCs/>
          <w:sz w:val="32"/>
          <w:szCs w:val="32"/>
        </w:rPr>
      </w:pPr>
      <w:r>
        <w:rPr>
          <w:rFonts w:hint="eastAsia" w:ascii="宋体" w:hAnsi="宋体" w:eastAsia="宋体" w:cs="宋体"/>
          <w:color w:val="1E1E1E"/>
          <w:shd w:val="clear" w:color="auto" w:fill="FFFFFF"/>
        </w:rPr>
        <w:t>2020年部分资金兑付滞后，具体原因是各部门领导会议较多，业务繁忙，导致会审不及时。应对措施：今后将积极统筹安排集中会审时间。</w:t>
      </w:r>
    </w:p>
    <w:p>
      <w:pPr>
        <w:pStyle w:val="4"/>
        <w:widowControl/>
        <w:numPr>
          <w:ilvl w:val="0"/>
          <w:numId w:val="4"/>
        </w:numPr>
        <w:spacing w:after="300" w:line="600" w:lineRule="atLeast"/>
        <w:jc w:val="left"/>
        <w:outlineLvl w:val="0"/>
        <w:rPr>
          <w:rFonts w:asciiTheme="minorEastAsia" w:hAnsiTheme="minorEastAsia" w:cstheme="minorEastAsia"/>
          <w:color w:val="444444"/>
          <w:kern w:val="0"/>
          <w:shd w:val="clear" w:color="auto" w:fill="FFFFFF"/>
        </w:rPr>
      </w:pPr>
      <w:r>
        <w:rPr>
          <w:rFonts w:hint="eastAsia" w:asciiTheme="minorEastAsia" w:hAnsiTheme="minorEastAsia" w:cstheme="minorEastAsia"/>
          <w:color w:val="444444"/>
          <w:kern w:val="0"/>
          <w:shd w:val="clear" w:color="auto" w:fill="FFFFFF"/>
        </w:rPr>
        <w:t>下一步改进措施</w:t>
      </w:r>
    </w:p>
    <w:p>
      <w:pPr>
        <w:pStyle w:val="4"/>
        <w:widowControl/>
        <w:spacing w:after="300" w:line="600" w:lineRule="atLeast"/>
        <w:ind w:firstLine="480" w:firstLineChars="200"/>
        <w:jc w:val="left"/>
        <w:rPr>
          <w:rFonts w:asciiTheme="minorEastAsia" w:hAnsiTheme="minorEastAsia" w:cstheme="minorEastAsia"/>
          <w:color w:val="444444"/>
          <w:kern w:val="0"/>
          <w:shd w:val="clear" w:color="auto" w:fill="FFFFFF"/>
        </w:rPr>
      </w:pPr>
      <w:r>
        <w:rPr>
          <w:rFonts w:hint="eastAsia" w:ascii="宋体" w:hAnsi="宋体" w:eastAsia="宋体" w:cs="宋体"/>
          <w:color w:val="1E1E1E"/>
          <w:shd w:val="clear" w:color="auto" w:fill="FFFFFF"/>
        </w:rPr>
        <w:t>进一步提高绩效管理水平。加强预算执行的准确性，开展好支出绩效管理工作，运用好绩效评价结果，不断提升绩效管理水平。</w:t>
      </w:r>
    </w:p>
    <w:p>
      <w:pPr>
        <w:spacing w:line="600" w:lineRule="exact"/>
        <w:rPr>
          <w:rFonts w:asciiTheme="minorEastAsia" w:hAnsiTheme="minorEastAsia" w:cstheme="minorEastAsia"/>
          <w:kern w:val="0"/>
          <w:sz w:val="24"/>
        </w:rPr>
      </w:pPr>
      <w:bookmarkStart w:id="0" w:name="RANGE!A1:H22"/>
    </w:p>
    <w:p>
      <w:pPr>
        <w:spacing w:line="600" w:lineRule="exact"/>
        <w:rPr>
          <w:rFonts w:asciiTheme="minorEastAsia" w:hAnsiTheme="minorEastAsia" w:cstheme="minorEastAsia"/>
          <w:kern w:val="0"/>
          <w:sz w:val="24"/>
        </w:rPr>
      </w:pPr>
    </w:p>
    <w:p>
      <w:pPr>
        <w:spacing w:line="600" w:lineRule="exact"/>
        <w:rPr>
          <w:rFonts w:asciiTheme="minorEastAsia" w:hAnsiTheme="minorEastAsia" w:cstheme="minorEastAsia"/>
          <w:kern w:val="0"/>
          <w:sz w:val="24"/>
        </w:rPr>
      </w:pPr>
    </w:p>
    <w:p>
      <w:pPr>
        <w:spacing w:line="600" w:lineRule="exact"/>
        <w:rPr>
          <w:rFonts w:asciiTheme="minorEastAsia" w:hAnsiTheme="minorEastAsia" w:cstheme="minorEastAsia"/>
          <w:kern w:val="0"/>
          <w:sz w:val="24"/>
        </w:rPr>
      </w:pPr>
    </w:p>
    <w:p>
      <w:pPr>
        <w:spacing w:line="600" w:lineRule="exact"/>
        <w:rPr>
          <w:rFonts w:asciiTheme="minorEastAsia" w:hAnsiTheme="minorEastAsia" w:cstheme="minorEastAsia"/>
          <w:kern w:val="0"/>
          <w:sz w:val="24"/>
        </w:rPr>
      </w:pPr>
    </w:p>
    <w:p>
      <w:pPr>
        <w:spacing w:line="600" w:lineRule="exact"/>
        <w:rPr>
          <w:rFonts w:asciiTheme="minorEastAsia" w:hAnsiTheme="minorEastAsia" w:cstheme="minorEastAsia"/>
          <w:kern w:val="0"/>
          <w:sz w:val="24"/>
        </w:rPr>
      </w:pPr>
    </w:p>
    <w:p>
      <w:pPr>
        <w:spacing w:line="600" w:lineRule="exact"/>
        <w:rPr>
          <w:rFonts w:asciiTheme="minorEastAsia" w:hAnsiTheme="minorEastAsia" w:cstheme="minorEastAsia"/>
          <w:kern w:val="0"/>
          <w:sz w:val="24"/>
        </w:rPr>
      </w:pPr>
    </w:p>
    <w:p>
      <w:pPr>
        <w:spacing w:line="600" w:lineRule="exact"/>
        <w:rPr>
          <w:rFonts w:asciiTheme="minorEastAsia" w:hAnsiTheme="minorEastAsia" w:cstheme="minorEastAsia"/>
          <w:kern w:val="0"/>
          <w:sz w:val="24"/>
        </w:rPr>
      </w:pPr>
    </w:p>
    <w:p>
      <w:pPr>
        <w:spacing w:line="600" w:lineRule="exact"/>
        <w:rPr>
          <w:rFonts w:asciiTheme="minorEastAsia" w:hAnsiTheme="minorEastAsia" w:cstheme="minorEastAsia"/>
          <w:kern w:val="0"/>
          <w:sz w:val="24"/>
        </w:rPr>
      </w:pPr>
    </w:p>
    <w:p>
      <w:pPr>
        <w:spacing w:line="600" w:lineRule="exact"/>
        <w:rPr>
          <w:rFonts w:asciiTheme="minorEastAsia" w:hAnsiTheme="minorEastAsia" w:cstheme="minorEastAsia"/>
          <w:kern w:val="0"/>
          <w:sz w:val="24"/>
        </w:rPr>
      </w:pPr>
    </w:p>
    <w:p>
      <w:pPr>
        <w:spacing w:line="600" w:lineRule="exact"/>
        <w:rPr>
          <w:rFonts w:asciiTheme="minorEastAsia" w:hAnsiTheme="minorEastAsia" w:cstheme="minorEastAsia"/>
          <w:kern w:val="0"/>
          <w:sz w:val="24"/>
        </w:rPr>
      </w:pPr>
    </w:p>
    <w:p>
      <w:pPr>
        <w:spacing w:line="600" w:lineRule="exact"/>
        <w:rPr>
          <w:rFonts w:asciiTheme="minorEastAsia" w:hAnsiTheme="minorEastAsia" w:cstheme="minorEastAsia"/>
          <w:kern w:val="0"/>
          <w:sz w:val="24"/>
        </w:rPr>
      </w:pPr>
      <w:r>
        <w:rPr>
          <w:rFonts w:hint="eastAsia" w:asciiTheme="minorEastAsia" w:hAnsiTheme="minorEastAsia" w:cstheme="minorEastAsia"/>
          <w:kern w:val="0"/>
          <w:sz w:val="24"/>
        </w:rPr>
        <w:t>附件</w:t>
      </w:r>
      <w:bookmarkEnd w:id="0"/>
      <w:r>
        <w:rPr>
          <w:rFonts w:hint="eastAsia" w:asciiTheme="minorEastAsia" w:hAnsiTheme="minorEastAsia" w:cstheme="minorEastAsia"/>
          <w:kern w:val="0"/>
          <w:sz w:val="24"/>
        </w:rPr>
        <w:t>1</w:t>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p>
    <w:p>
      <w:pPr>
        <w:spacing w:line="600" w:lineRule="exact"/>
        <w:jc w:val="center"/>
        <w:outlineLvl w:val="0"/>
        <w:rPr>
          <w:rFonts w:asciiTheme="minorEastAsia" w:hAnsiTheme="minorEastAsia" w:cstheme="minorEastAsia"/>
          <w:bCs/>
          <w:kern w:val="0"/>
          <w:sz w:val="24"/>
        </w:rPr>
      </w:pPr>
      <w:r>
        <w:rPr>
          <w:rFonts w:hint="eastAsia" w:asciiTheme="minorEastAsia" w:hAnsiTheme="minorEastAsia" w:cstheme="minorEastAsia"/>
          <w:bCs/>
          <w:kern w:val="0"/>
          <w:sz w:val="24"/>
        </w:rPr>
        <w:t>部门整体支出绩效评价指标评分表</w:t>
      </w:r>
    </w:p>
    <w:tbl>
      <w:tblPr>
        <w:tblStyle w:val="5"/>
        <w:tblW w:w="100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blHeader/>
          <w:jc w:val="center"/>
        </w:trPr>
        <w:tc>
          <w:tcPr>
            <w:tcW w:w="411"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一级指标</w:t>
            </w:r>
          </w:p>
        </w:tc>
        <w:tc>
          <w:tcPr>
            <w:tcW w:w="429"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二级指标</w:t>
            </w:r>
          </w:p>
        </w:tc>
        <w:tc>
          <w:tcPr>
            <w:tcW w:w="567"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分值</w:t>
            </w:r>
          </w:p>
        </w:tc>
        <w:tc>
          <w:tcPr>
            <w:tcW w:w="851"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三级   指标</w:t>
            </w:r>
          </w:p>
        </w:tc>
        <w:tc>
          <w:tcPr>
            <w:tcW w:w="567"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分值</w:t>
            </w:r>
          </w:p>
        </w:tc>
        <w:tc>
          <w:tcPr>
            <w:tcW w:w="3118"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评价标准</w:t>
            </w:r>
          </w:p>
        </w:tc>
        <w:tc>
          <w:tcPr>
            <w:tcW w:w="3472"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备注</w:t>
            </w:r>
          </w:p>
        </w:tc>
        <w:tc>
          <w:tcPr>
            <w:tcW w:w="617"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2" w:hRule="atLeast"/>
          <w:jc w:val="center"/>
        </w:trPr>
        <w:tc>
          <w:tcPr>
            <w:tcW w:w="411" w:type="dxa"/>
            <w:vMerge w:val="restart"/>
            <w:textDirection w:val="tbRlV"/>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投    入</w:t>
            </w:r>
          </w:p>
        </w:tc>
        <w:tc>
          <w:tcPr>
            <w:tcW w:w="429" w:type="dxa"/>
            <w:vMerge w:val="restart"/>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预算配置</w:t>
            </w:r>
          </w:p>
        </w:tc>
        <w:tc>
          <w:tcPr>
            <w:tcW w:w="567" w:type="dxa"/>
            <w:vMerge w:val="restart"/>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18</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变动率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“三公经费”变动率≤0,计3分；“三公经费”＞0，每超过一个百分点扣0.3分，扣完为止。</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cstheme="minorEastAsia"/>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   管理</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①招待费用明确招待标准和招待人数,1分;②车辆维护、燃油使用政府定点，1分。③制定“三公经费”管理办法，1分，每少一项扣1分，扣完为止。</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cstheme="minorEastAsia"/>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招待费变动率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“公务招待费”变动率≤0,计2分；“公务招待费变动率”＞0，每超过一个百分点扣0.2分，扣完为止。</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cstheme="minorEastAsia"/>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公务用车购置</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运行费</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变动率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“公务用车购置运行费”变动率≤0,计2分；“公务用车购置运行费变动率”＞0，每超过一个百分点扣0.2分，扣完为止。</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商品 和服务支出 变动率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“商品和服务支出”变动率≤0,计2分；“商品和服务支出”变动率＞0，每超过一个百分点扣0.2分，扣完为止。</w:t>
            </w:r>
          </w:p>
        </w:tc>
        <w:tc>
          <w:tcPr>
            <w:tcW w:w="3472" w:type="dxa"/>
            <w:vAlign w:val="center"/>
          </w:tcPr>
          <w:p>
            <w:pPr>
              <w:widowControl/>
              <w:jc w:val="left"/>
              <w:rPr>
                <w:rFonts w:hint="eastAsia" w:asciiTheme="minorEastAsia" w:hAnsiTheme="minorEastAsia" w:eastAsiaTheme="minorEastAsia" w:cstheme="minorEastAsia"/>
                <w:kern w:val="0"/>
                <w:sz w:val="18"/>
                <w:szCs w:val="18"/>
                <w:lang w:val="en-US" w:eastAsia="zh-CN"/>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0"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  支出  安排率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重点支出安排率≥90%，计2分；80%（含）-90%，计1分；70%（含）-80%，计0.5分；低于70%不得分。</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重点支出安排率=（重点项目支出/项目总支出）×100%</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重点项目支出：市政府确定的为民办实事和部门重点工程与重点工作支出。项目总支出：部门（单位）年度预算安排的项目支出总额。</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非税 收入 管理</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①实行收支两条线，1分；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②未发生截留、坐支或转移，1分。以上每发现一次违规现象扣1分，扣完为止。</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9"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非税 收入 完成率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非税收入完成率100%，2分，每少一个百分点，扣0.1分，扣完为止。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非税收入完成率=（2021年度非税实际收入完成数/2021年度非税收入预算数）×100%，有减免因素的，以非税局确定的为准。</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jc w:val="center"/>
        </w:trPr>
        <w:tc>
          <w:tcPr>
            <w:tcW w:w="411" w:type="dxa"/>
            <w:vMerge w:val="restart"/>
            <w:textDirection w:val="tbRlV"/>
            <w:vAlign w:val="center"/>
          </w:tcPr>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过    程</w:t>
            </w:r>
          </w:p>
          <w:p>
            <w:pPr>
              <w:widowControl/>
              <w:ind w:left="113" w:right="113"/>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过      程</w:t>
            </w:r>
          </w:p>
        </w:tc>
        <w:tc>
          <w:tcPr>
            <w:tcW w:w="429" w:type="dxa"/>
            <w:vMerge w:val="restart"/>
            <w:tcBorders>
              <w:righ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预算执行</w:t>
            </w:r>
          </w:p>
        </w:tc>
        <w:tc>
          <w:tcPr>
            <w:tcW w:w="567" w:type="dxa"/>
            <w:vMerge w:val="restart"/>
            <w:tcBorders>
              <w:lef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8</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  完成率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完成率&lt;1，计2分，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完成率=1，计1分，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完成率&gt;1，不得分。</w:t>
            </w:r>
          </w:p>
          <w:p>
            <w:pPr>
              <w:widowControl/>
              <w:jc w:val="left"/>
              <w:rPr>
                <w:rFonts w:asciiTheme="minorEastAsia" w:hAnsiTheme="minorEastAsia" w:cstheme="minorEastAsia"/>
                <w:kern w:val="0"/>
                <w:sz w:val="18"/>
                <w:szCs w:val="18"/>
              </w:rPr>
            </w:pPr>
          </w:p>
        </w:tc>
        <w:tc>
          <w:tcPr>
            <w:tcW w:w="3472" w:type="dxa"/>
            <w:vAlign w:val="center"/>
          </w:tcPr>
          <w:p>
            <w:pPr>
              <w:autoSpaceDN w:val="0"/>
              <w:jc w:val="left"/>
              <w:textAlignment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预算完成率=（预算完成数/预算数）×100%。预算完成数：部门（单位）本年度实际完成的预算数；预算数：财政部门批复的本年度部门（单位）预算数。</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jc w:val="center"/>
        </w:trPr>
        <w:tc>
          <w:tcPr>
            <w:tcW w:w="411" w:type="dxa"/>
            <w:vMerge w:val="continue"/>
            <w:vAlign w:val="center"/>
          </w:tcPr>
          <w:p>
            <w:pPr>
              <w:jc w:val="center"/>
              <w:rPr>
                <w:rFonts w:asciiTheme="minorEastAsia" w:hAnsiTheme="minorEastAsia" w:cstheme="minorEastAsia"/>
                <w:kern w:val="0"/>
                <w:sz w:val="18"/>
                <w:szCs w:val="18"/>
              </w:rPr>
            </w:pPr>
          </w:p>
        </w:tc>
        <w:tc>
          <w:tcPr>
            <w:tcW w:w="429" w:type="dxa"/>
            <w:vMerge w:val="continue"/>
            <w:tcBorders>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left w:val="single" w:color="auto" w:sz="4" w:space="0"/>
            </w:tcBorders>
            <w:vAlign w:val="center"/>
          </w:tcPr>
          <w:p>
            <w:pPr>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资金  结余</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结余超过10%（不含），2分；结余在0-10%（含）的，1分；本年超支不得分。</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本项结余不含未完工项目资金的结转数。</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8" w:hRule="atLeast"/>
          <w:jc w:val="center"/>
        </w:trPr>
        <w:tc>
          <w:tcPr>
            <w:tcW w:w="411" w:type="dxa"/>
            <w:vMerge w:val="continue"/>
            <w:vAlign w:val="center"/>
          </w:tcPr>
          <w:p>
            <w:pPr>
              <w:jc w:val="center"/>
              <w:rPr>
                <w:rFonts w:asciiTheme="minorEastAsia" w:hAnsiTheme="minorEastAsia" w:cstheme="minorEastAsia"/>
                <w:kern w:val="0"/>
                <w:sz w:val="18"/>
                <w:szCs w:val="18"/>
              </w:rPr>
            </w:pPr>
          </w:p>
        </w:tc>
        <w:tc>
          <w:tcPr>
            <w:tcW w:w="429" w:type="dxa"/>
            <w:vMerge w:val="continue"/>
            <w:tcBorders>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left w:val="single" w:color="auto" w:sz="4" w:space="0"/>
            </w:tcBorders>
            <w:vAlign w:val="center"/>
          </w:tcPr>
          <w:p>
            <w:pPr>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控制率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以100%为标准。三公经费控制率≤100%，计2分；每超过一个百分点扣0.2分，扣完为止。单位没有制定“三公”经费预算，该项不得分。</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“三公经费”控制率=（“三公经费”实际支出数/“三公经费”预算安排数）×100%。</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1" w:hRule="atLeast"/>
          <w:jc w:val="center"/>
        </w:trPr>
        <w:tc>
          <w:tcPr>
            <w:tcW w:w="411" w:type="dxa"/>
            <w:vMerge w:val="continue"/>
            <w:vAlign w:val="center"/>
          </w:tcPr>
          <w:p>
            <w:pPr>
              <w:jc w:val="center"/>
              <w:rPr>
                <w:rFonts w:asciiTheme="minorEastAsia" w:hAnsiTheme="minorEastAsia" w:cstheme="minorEastAsia"/>
                <w:kern w:val="0"/>
                <w:sz w:val="18"/>
                <w:szCs w:val="18"/>
              </w:rPr>
            </w:pPr>
          </w:p>
        </w:tc>
        <w:tc>
          <w:tcPr>
            <w:tcW w:w="429" w:type="dxa"/>
            <w:vMerge w:val="continue"/>
            <w:tcBorders>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政府</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采购</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①编制政府采购年度预算并上报的，0.5分；②追加并编制政府采购预算的，0.5分；③政府采购执行率=100%，计1分；每少一个百分点扣0.1分，扣完为止。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政府采购执行率=（实际实行政府采购金额/应实行政府采购金额）×100%。应实行政府采金额以《湘财购[2012]27号》文件为标准。</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5"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restart"/>
            <w:tcBorders>
              <w:top w:val="single" w:color="auto" w:sz="4" w:space="0"/>
              <w:right w:val="single" w:color="auto" w:sz="4" w:space="0"/>
            </w:tcBorders>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预算管理</w:t>
            </w:r>
          </w:p>
        </w:tc>
        <w:tc>
          <w:tcPr>
            <w:tcW w:w="567" w:type="dxa"/>
            <w:vMerge w:val="restart"/>
            <w:tcBorders>
              <w:top w:val="single" w:color="auto" w:sz="4" w:space="0"/>
              <w:left w:val="single" w:color="auto" w:sz="4" w:space="0"/>
            </w:tcBorders>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28</w:t>
            </w:r>
          </w:p>
        </w:tc>
        <w:tc>
          <w:tcPr>
            <w:tcW w:w="851" w:type="dxa"/>
            <w:tcBorders>
              <w:top w:val="single" w:color="auto" w:sz="4" w:space="0"/>
            </w:tcBorders>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管理  制度</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健全性</w:t>
            </w:r>
          </w:p>
        </w:tc>
        <w:tc>
          <w:tcPr>
            <w:tcW w:w="567" w:type="dxa"/>
            <w:tcBorders>
              <w:top w:val="single" w:color="auto" w:sz="4" w:space="0"/>
            </w:tcBorders>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p>
          <w:p>
            <w:pPr>
              <w:widowControl/>
              <w:rPr>
                <w:rFonts w:asciiTheme="minorEastAsia" w:hAnsiTheme="minorEastAsia" w:cstheme="minorEastAsia"/>
                <w:kern w:val="0"/>
                <w:sz w:val="18"/>
                <w:szCs w:val="18"/>
              </w:rPr>
            </w:pPr>
          </w:p>
        </w:tc>
        <w:tc>
          <w:tcPr>
            <w:tcW w:w="3118" w:type="dxa"/>
            <w:tcBorders>
              <w:top w:val="single" w:color="auto" w:sz="4" w:space="0"/>
            </w:tcBorders>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①已制定资金管理办法、内部财务管理制度、会计核算制度等管理制度，1分；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②建立健全单位内部控制制度，1分；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③会计人员、机构按规定设置，1分；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④会计基础工作健全，1分；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⑤会计档案符合规定要求，1分；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⑥项目管理规范（包括项目立项、申报、招投标、制度建立、按时完工等），1分，每发现少一项扣0.2分，扣完为止。</w:t>
            </w:r>
          </w:p>
        </w:tc>
        <w:tc>
          <w:tcPr>
            <w:tcW w:w="3472" w:type="dxa"/>
            <w:tcBorders>
              <w:top w:val="single" w:color="auto" w:sz="4" w:space="0"/>
            </w:tcBorders>
            <w:vAlign w:val="center"/>
          </w:tcPr>
          <w:p>
            <w:pPr>
              <w:widowControl/>
              <w:jc w:val="left"/>
              <w:rPr>
                <w:rFonts w:asciiTheme="minorEastAsia" w:hAnsiTheme="minorEastAsia" w:cstheme="minorEastAsia"/>
                <w:kern w:val="0"/>
                <w:sz w:val="18"/>
                <w:szCs w:val="18"/>
              </w:rPr>
            </w:pPr>
          </w:p>
        </w:tc>
        <w:tc>
          <w:tcPr>
            <w:tcW w:w="617" w:type="dxa"/>
            <w:tcBorders>
              <w:top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p>
          <w:p>
            <w:pPr>
              <w:widowControl/>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top w:val="single" w:color="auto" w:sz="4" w:space="0"/>
              <w:left w:val="single" w:color="auto" w:sz="4" w:space="0"/>
            </w:tcBorders>
            <w:vAlign w:val="center"/>
          </w:tcPr>
          <w:p>
            <w:pPr>
              <w:jc w:val="center"/>
              <w:rPr>
                <w:rFonts w:asciiTheme="minorEastAsia" w:hAnsiTheme="minorEastAsia" w:cstheme="minorEastAsia"/>
                <w:kern w:val="0"/>
                <w:sz w:val="18"/>
                <w:szCs w:val="18"/>
              </w:rPr>
            </w:pPr>
          </w:p>
        </w:tc>
        <w:tc>
          <w:tcPr>
            <w:tcW w:w="851" w:type="dxa"/>
            <w:tcBorders>
              <w:top w:val="single" w:color="auto" w:sz="4" w:space="0"/>
            </w:tcBorders>
            <w:vAlign w:val="center"/>
          </w:tcPr>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内控制度情况</w:t>
            </w:r>
          </w:p>
        </w:tc>
        <w:tc>
          <w:tcPr>
            <w:tcW w:w="567" w:type="dxa"/>
            <w:tcBorders>
              <w:top w:val="single" w:color="auto" w:sz="4" w:space="0"/>
            </w:tcBorders>
            <w:vAlign w:val="center"/>
          </w:tcPr>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4分</w:t>
            </w:r>
          </w:p>
        </w:tc>
        <w:tc>
          <w:tcPr>
            <w:tcW w:w="3118" w:type="dxa"/>
            <w:tcBorders>
              <w:top w:val="single" w:color="auto" w:sz="4" w:space="0"/>
            </w:tcBorders>
            <w:vAlign w:val="center"/>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内部控制制度完全执行，4分，执行过程中，某个环节（节点）执行不到位的，每个环节（节点）扣1分，扣完为止。</w:t>
            </w:r>
          </w:p>
        </w:tc>
        <w:tc>
          <w:tcPr>
            <w:tcW w:w="3472" w:type="dxa"/>
            <w:tcBorders>
              <w:top w:val="single" w:color="auto" w:sz="4" w:space="0"/>
            </w:tcBorders>
            <w:vAlign w:val="center"/>
          </w:tcPr>
          <w:p>
            <w:pPr>
              <w:widowControl/>
              <w:jc w:val="left"/>
              <w:rPr>
                <w:rFonts w:asciiTheme="minorEastAsia" w:hAnsiTheme="minorEastAsia" w:cstheme="minorEastAsia"/>
                <w:kern w:val="0"/>
                <w:sz w:val="18"/>
                <w:szCs w:val="18"/>
              </w:rPr>
            </w:pPr>
          </w:p>
        </w:tc>
        <w:tc>
          <w:tcPr>
            <w:tcW w:w="617" w:type="dxa"/>
            <w:tcBorders>
              <w:top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过程</w:t>
            </w:r>
          </w:p>
        </w:tc>
        <w:tc>
          <w:tcPr>
            <w:tcW w:w="429" w:type="dxa"/>
            <w:vMerge w:val="continue"/>
            <w:tcBorders>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left w:val="single" w:color="auto" w:sz="4" w:space="0"/>
            </w:tcBorders>
            <w:vAlign w:val="center"/>
          </w:tcPr>
          <w:p>
            <w:pPr>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资金  使用</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合规性</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14</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①支出符合国家财经法规和财务管理制度规定以及有关专项资金管理办法的规定；</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②资金（开支）拨付有完整的审批程序和手续；</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③支出符合部门预算批复的用途；</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④资金使用无截留、挤占、挪用、虚列支出、随意借用、大额现金支付等情况。</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⑤重大财务事项经由集体研究决策；</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⑥专项资金做到专款专用；</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⑦原始凭证的取得真实有效；</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⑧无超范围、超预算开支；</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⑨无超标准发放津补贴、奖金，无用公款支付应由个人支付的款项。</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以上情况每出现一例不符合要求的扣2分，扣完为止。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部门（单位）使用预算资金是否符合相关的预算财务管理制度的规定，用以反映和考核部门（单位）预算资金的规范运行情况。</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6"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continue"/>
            <w:tcBorders>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预决算信息公开性和完善性</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 xml:space="preserve">①按规定内容公开预决算信息，1分；②按规定时限公开预决算信息，1分；③基础数据信息和会计信息资料真实、完整，1分；④基础数据信息和汇集信息资料准确，1分。                                           </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预决算信息是指与部门预算、执行、决算、监督、绩效等管理相关的信息。</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20</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管理  制度</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健全性</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①已制定资产管理制度，1分；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 xml:space="preserve">②相关资产管理制度得到有效执行，1分。                                           </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3"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资产  管理</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安全性</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16</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 xml:space="preserve">①资产保存完整；②资产配置合理；③资产处置规范； </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④资产账务管理合规，帐实帐卡、账账、账表（决算报表等）相符；⑤资产有偿使用及处置收入及时足额上缴；⑥清查盘点：每年至少清查盘点一次；⑦产权明晰，权证齐全；⑧按标准购置固定资产。</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以上情况每出现一例不符合要求的扣2分；⑨未按时报送2018年行政事业单位资产报表的，每延迟一天，扣1分，扣完为止。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部门（单位）的资产是否保存完整，使用合规、配置合理、处置规范、收入及时足额上缴，用以反映和考核部门（单位）资产安全运行情况。</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固定  资产</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利用率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固定资产利用率,100%,2分,每低于一个百分点扣0.2分，扣完为止。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固定资产利用率=（实际在用固定资产总额/所有固定资产总额）×100%</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restart"/>
            <w:tcBorders>
              <w:right w:val="single" w:color="auto" w:sz="4" w:space="0"/>
            </w:tcBorders>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绩效管理</w:t>
            </w:r>
          </w:p>
        </w:tc>
        <w:tc>
          <w:tcPr>
            <w:tcW w:w="567" w:type="dxa"/>
            <w:vMerge w:val="restart"/>
            <w:tcBorders>
              <w:top w:val="single" w:color="auto" w:sz="4" w:space="0"/>
              <w:lef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17</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目标 管理</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8</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本单位所有专项、项目资金均实行目标管理的，各2分,每少一个专项、项目的，扣1分，扣完为止；②编制并报送2021年度部门整体支出绩效目标的，2分；③在规定时间内报送、公开以上目标的，2分，否则不得分。</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vMerge w:val="continue"/>
            <w:tcBorders>
              <w:bottom w:val="single" w:color="auto" w:sz="4" w:space="0"/>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绩效 评价</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管理</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7</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开展2019年度专项资金绩效自评的，2分，每少一个专项资金的自评扣1分，扣完为止；②开展2019年度已完工项目绩效自评的，2分，每少一个项目扣1分，扣完为止；③开展2019年度部门整体支出绩效自评的，1分；④在规定时间内报送、公开以上自评报告材料的，2分。</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tcBorders>
              <w:top w:val="nil"/>
              <w:bottom w:val="single" w:color="auto" w:sz="4" w:space="0"/>
              <w:right w:val="single" w:color="auto" w:sz="4" w:space="0"/>
            </w:tcBorders>
            <w:vAlign w:val="center"/>
          </w:tcPr>
          <w:p>
            <w:pPr>
              <w:jc w:val="center"/>
              <w:rPr>
                <w:rFonts w:asciiTheme="minorEastAsia" w:hAnsiTheme="minorEastAsia" w:cstheme="minorEastAsia"/>
                <w:kern w:val="0"/>
                <w:sz w:val="18"/>
                <w:szCs w:val="18"/>
              </w:rPr>
            </w:pPr>
          </w:p>
        </w:tc>
        <w:tc>
          <w:tcPr>
            <w:tcW w:w="567" w:type="dxa"/>
            <w:tcBorders>
              <w:top w:val="nil"/>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评价 结果 运用</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sz w:val="18"/>
                <w:szCs w:val="18"/>
              </w:rPr>
            </w:pPr>
            <w:r>
              <w:rPr>
                <w:rFonts w:hint="eastAsia" w:asciiTheme="minorEastAsia" w:hAnsiTheme="minorEastAsia" w:cstheme="minorEastAsia"/>
                <w:kern w:val="0"/>
                <w:sz w:val="18"/>
                <w:szCs w:val="18"/>
              </w:rPr>
              <w:t>根据2019年度财政重点绩效评价和单位自评情况，向财政报送整改结果并整改到位的，2分，否则不得分。</w:t>
            </w:r>
          </w:p>
        </w:tc>
        <w:tc>
          <w:tcPr>
            <w:tcW w:w="3472" w:type="dxa"/>
            <w:vAlign w:val="center"/>
          </w:tcPr>
          <w:p>
            <w:pPr>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产   出</w:t>
            </w:r>
          </w:p>
        </w:tc>
        <w:tc>
          <w:tcPr>
            <w:tcW w:w="429" w:type="dxa"/>
            <w:vMerge w:val="restart"/>
            <w:tcBorders>
              <w:top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职责履行</w:t>
            </w:r>
          </w:p>
        </w:tc>
        <w:tc>
          <w:tcPr>
            <w:tcW w:w="567" w:type="dxa"/>
            <w:vMerge w:val="restart"/>
            <w:tcBorders>
              <w:top w:val="single" w:color="auto" w:sz="4" w:space="0"/>
              <w:lef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　工作　完成率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该项得分=重点工作完成率×2</w:t>
            </w:r>
          </w:p>
        </w:tc>
        <w:tc>
          <w:tcPr>
            <w:tcW w:w="3472" w:type="dxa"/>
            <w:vAlign w:val="center"/>
          </w:tcPr>
          <w:p>
            <w:pPr>
              <w:autoSpaceDN w:val="0"/>
              <w:jc w:val="left"/>
              <w:textAlignment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重点工作为市政府确定的为民办实事和部门重点工程与重点工作。</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vAlign w:val="center"/>
          </w:tcPr>
          <w:p>
            <w:pPr>
              <w:widowControl/>
              <w:jc w:val="center"/>
              <w:rPr>
                <w:rFonts w:asciiTheme="minorEastAsia" w:hAnsiTheme="minorEastAsia" w:cstheme="minorEastAsia"/>
                <w:kern w:val="0"/>
                <w:sz w:val="18"/>
                <w:szCs w:val="18"/>
              </w:rPr>
            </w:pPr>
          </w:p>
        </w:tc>
        <w:tc>
          <w:tcPr>
            <w:tcW w:w="429" w:type="dxa"/>
            <w:vMerge w:val="continue"/>
            <w:tcBorders>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工作</w:t>
            </w:r>
          </w:p>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质量</w:t>
            </w:r>
          </w:p>
        </w:tc>
        <w:tc>
          <w:tcPr>
            <w:tcW w:w="567" w:type="dxa"/>
            <w:vAlign w:val="center"/>
          </w:tcPr>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3118" w:type="dxa"/>
            <w:vAlign w:val="center"/>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以绩效考核评估结果为标准，优秀，计3分；良好，2分；合格，1分；不合格，0分。</w:t>
            </w:r>
          </w:p>
        </w:tc>
        <w:tc>
          <w:tcPr>
            <w:tcW w:w="3472" w:type="dxa"/>
            <w:vAlign w:val="center"/>
          </w:tcPr>
          <w:p>
            <w:pPr>
              <w:autoSpaceDN w:val="0"/>
              <w:jc w:val="left"/>
              <w:textAlignment w:val="center"/>
              <w:rPr>
                <w:rFonts w:asciiTheme="minorEastAsia" w:hAnsiTheme="minorEastAsia" w:cstheme="minorEastAsia"/>
                <w:kern w:val="0"/>
                <w:sz w:val="18"/>
                <w:szCs w:val="18"/>
              </w:rPr>
            </w:pPr>
          </w:p>
        </w:tc>
        <w:tc>
          <w:tcPr>
            <w:tcW w:w="617" w:type="dxa"/>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效  果</w:t>
            </w:r>
          </w:p>
        </w:tc>
        <w:tc>
          <w:tcPr>
            <w:tcW w:w="429" w:type="dxa"/>
            <w:vMerge w:val="restart"/>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履职效益</w:t>
            </w:r>
          </w:p>
        </w:tc>
        <w:tc>
          <w:tcPr>
            <w:tcW w:w="567" w:type="dxa"/>
            <w:vMerge w:val="restart"/>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经济  效益</w:t>
            </w:r>
          </w:p>
        </w:tc>
        <w:tc>
          <w:tcPr>
            <w:tcW w:w="567" w:type="dxa"/>
            <w:vMerge w:val="restart"/>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6590" w:type="dxa"/>
            <w:gridSpan w:val="2"/>
            <w:vMerge w:val="restart"/>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此三项指标可根据部门实际并结合2021年度部门整体支出绩效目标设立情况有选择的进行评价。</w:t>
            </w:r>
          </w:p>
        </w:tc>
        <w:tc>
          <w:tcPr>
            <w:tcW w:w="617" w:type="dxa"/>
            <w:vMerge w:val="restart"/>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社会  效益</w:t>
            </w:r>
          </w:p>
        </w:tc>
        <w:tc>
          <w:tcPr>
            <w:tcW w:w="567" w:type="dxa"/>
            <w:vMerge w:val="continue"/>
            <w:vAlign w:val="center"/>
          </w:tcPr>
          <w:p>
            <w:pPr>
              <w:widowControl/>
              <w:rPr>
                <w:rFonts w:asciiTheme="minorEastAsia" w:hAnsiTheme="minorEastAsia" w:cstheme="minorEastAsia"/>
                <w:kern w:val="0"/>
                <w:sz w:val="18"/>
                <w:szCs w:val="18"/>
              </w:rPr>
            </w:pPr>
          </w:p>
        </w:tc>
        <w:tc>
          <w:tcPr>
            <w:tcW w:w="6590" w:type="dxa"/>
            <w:gridSpan w:val="2"/>
            <w:vMerge w:val="continue"/>
            <w:vAlign w:val="center"/>
          </w:tcPr>
          <w:p>
            <w:pPr>
              <w:widowControl/>
              <w:jc w:val="left"/>
              <w:rPr>
                <w:rFonts w:asciiTheme="minorEastAsia" w:hAnsiTheme="minorEastAsia" w:cstheme="minorEastAsia"/>
                <w:kern w:val="0"/>
                <w:sz w:val="18"/>
                <w:szCs w:val="18"/>
              </w:rPr>
            </w:pPr>
          </w:p>
        </w:tc>
        <w:tc>
          <w:tcPr>
            <w:tcW w:w="617" w:type="dxa"/>
            <w:vMerge w:val="continue"/>
            <w:vAlign w:val="center"/>
          </w:tcPr>
          <w:p>
            <w:pPr>
              <w:widowControl/>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生态  效益</w:t>
            </w:r>
          </w:p>
        </w:tc>
        <w:tc>
          <w:tcPr>
            <w:tcW w:w="567" w:type="dxa"/>
            <w:vMerge w:val="continue"/>
            <w:vAlign w:val="center"/>
          </w:tcPr>
          <w:p>
            <w:pPr>
              <w:widowControl/>
              <w:rPr>
                <w:rFonts w:asciiTheme="minorEastAsia" w:hAnsiTheme="minorEastAsia" w:cstheme="minorEastAsia"/>
                <w:kern w:val="0"/>
                <w:sz w:val="18"/>
                <w:szCs w:val="18"/>
              </w:rPr>
            </w:pPr>
          </w:p>
        </w:tc>
        <w:tc>
          <w:tcPr>
            <w:tcW w:w="6590" w:type="dxa"/>
            <w:gridSpan w:val="2"/>
            <w:vMerge w:val="continue"/>
            <w:vAlign w:val="center"/>
          </w:tcPr>
          <w:p>
            <w:pPr>
              <w:widowControl/>
              <w:jc w:val="left"/>
              <w:rPr>
                <w:rFonts w:asciiTheme="minorEastAsia" w:hAnsiTheme="minorEastAsia" w:cstheme="minorEastAsia"/>
                <w:kern w:val="0"/>
                <w:sz w:val="18"/>
                <w:szCs w:val="18"/>
              </w:rPr>
            </w:pPr>
          </w:p>
        </w:tc>
        <w:tc>
          <w:tcPr>
            <w:tcW w:w="617" w:type="dxa"/>
            <w:vMerge w:val="continue"/>
            <w:vAlign w:val="center"/>
          </w:tcPr>
          <w:p>
            <w:pPr>
              <w:widowControl/>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社会公众或服务对象满意度</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90%（含）以上计2分；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80%（含）-90%，计1分；70%（含）-80%，计0.5分；低于70%,计0分。</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社会公众或服务对象是指部门（单位）履行职责而影响到的部门，群体或个人，一般采取社会调查的方式(不少于30份)。</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840" w:type="dxa"/>
            <w:gridSpan w:val="2"/>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合计</w:t>
            </w:r>
          </w:p>
        </w:tc>
        <w:tc>
          <w:tcPr>
            <w:tcW w:w="8575" w:type="dxa"/>
            <w:gridSpan w:val="5"/>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cstheme="minorEastAsia"/>
                <w:kern w:val="0"/>
                <w:sz w:val="18"/>
                <w:szCs w:val="18"/>
              </w:rPr>
              <w:t>8</w:t>
            </w:r>
            <w:r>
              <w:rPr>
                <w:rFonts w:hint="eastAsia" w:asciiTheme="minorEastAsia" w:hAnsiTheme="minorEastAsia" w:cstheme="minorEastAsia"/>
                <w:kern w:val="0"/>
                <w:sz w:val="18"/>
                <w:szCs w:val="18"/>
                <w:lang w:val="en-US" w:eastAsia="zh-CN"/>
              </w:rPr>
              <w:t>7</w:t>
            </w:r>
          </w:p>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p>
        </w:tc>
      </w:tr>
    </w:tbl>
    <w:p>
      <w:pPr>
        <w:spacing w:line="600" w:lineRule="exact"/>
        <w:rPr>
          <w:rFonts w:asciiTheme="minorEastAsia" w:hAnsiTheme="minorEastAsia" w:cstheme="minorEastAsia"/>
          <w:kern w:val="0"/>
          <w:sz w:val="24"/>
        </w:rPr>
      </w:pPr>
    </w:p>
    <w:p>
      <w:pPr>
        <w:rPr>
          <w:rFonts w:asciiTheme="minorEastAsia" w:hAnsiTheme="minorEastAsia" w:cstheme="minorEastAsia"/>
          <w:sz w:val="24"/>
        </w:rPr>
      </w:pPr>
    </w:p>
    <w:p>
      <w:pPr>
        <w:rPr>
          <w:rFonts w:asciiTheme="minorEastAsia" w:hAnsiTheme="minorEastAsia" w:cs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3CC253"/>
    <w:multiLevelType w:val="singleLevel"/>
    <w:tmpl w:val="8D3CC253"/>
    <w:lvl w:ilvl="0" w:tentative="0">
      <w:start w:val="1"/>
      <w:numFmt w:val="decimal"/>
      <w:suff w:val="nothing"/>
      <w:lvlText w:val="%1．"/>
      <w:lvlJc w:val="left"/>
      <w:pPr>
        <w:ind w:left="420"/>
      </w:pPr>
    </w:lvl>
  </w:abstractNum>
  <w:abstractNum w:abstractNumId="1">
    <w:nsid w:val="F8D9639F"/>
    <w:multiLevelType w:val="singleLevel"/>
    <w:tmpl w:val="F8D9639F"/>
    <w:lvl w:ilvl="0" w:tentative="0">
      <w:start w:val="1"/>
      <w:numFmt w:val="decimal"/>
      <w:suff w:val="nothing"/>
      <w:lvlText w:val="%1、"/>
      <w:lvlJc w:val="left"/>
    </w:lvl>
  </w:abstractNum>
  <w:abstractNum w:abstractNumId="2">
    <w:nsid w:val="FC8D0AE8"/>
    <w:multiLevelType w:val="singleLevel"/>
    <w:tmpl w:val="FC8D0AE8"/>
    <w:lvl w:ilvl="0" w:tentative="0">
      <w:start w:val="1"/>
      <w:numFmt w:val="decimal"/>
      <w:suff w:val="nothing"/>
      <w:lvlText w:val="%1、"/>
      <w:lvlJc w:val="left"/>
    </w:lvl>
  </w:abstractNum>
  <w:abstractNum w:abstractNumId="3">
    <w:nsid w:val="3F5B51DD"/>
    <w:multiLevelType w:val="singleLevel"/>
    <w:tmpl w:val="3F5B51DD"/>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xOGJhYTBjZjFkNmIxMzEyNjYxMGJiZWY4ZDU2YjUifQ=="/>
  </w:docVars>
  <w:rsids>
    <w:rsidRoot w:val="00BE1B3D"/>
    <w:rsid w:val="0025477A"/>
    <w:rsid w:val="003451CD"/>
    <w:rsid w:val="00356BDD"/>
    <w:rsid w:val="00361BC5"/>
    <w:rsid w:val="004C162C"/>
    <w:rsid w:val="009225A8"/>
    <w:rsid w:val="00B010E3"/>
    <w:rsid w:val="00BE1B3D"/>
    <w:rsid w:val="00CE7591"/>
    <w:rsid w:val="00EC45A6"/>
    <w:rsid w:val="04CE1F73"/>
    <w:rsid w:val="0D777500"/>
    <w:rsid w:val="0DC2450A"/>
    <w:rsid w:val="10513D9C"/>
    <w:rsid w:val="1C5841A4"/>
    <w:rsid w:val="1D941472"/>
    <w:rsid w:val="1EAC476E"/>
    <w:rsid w:val="21C4457A"/>
    <w:rsid w:val="274B02F4"/>
    <w:rsid w:val="3276182D"/>
    <w:rsid w:val="3C027831"/>
    <w:rsid w:val="44103433"/>
    <w:rsid w:val="45AD0E01"/>
    <w:rsid w:val="4ACC3E2B"/>
    <w:rsid w:val="4D7C6183"/>
    <w:rsid w:val="55041763"/>
    <w:rsid w:val="566C4F24"/>
    <w:rsid w:val="699102C2"/>
    <w:rsid w:val="760342F6"/>
    <w:rsid w:val="78FB0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4">
    <w:name w:val="Normal (Web)"/>
    <w:basedOn w:val="1"/>
    <w:uiPriority w:val="0"/>
    <w:rPr>
      <w:sz w:val="24"/>
    </w:rPr>
  </w:style>
  <w:style w:type="character" w:styleId="7">
    <w:name w:val="page number"/>
    <w:basedOn w:val="6"/>
    <w:qFormat/>
    <w:uiPriority w:val="0"/>
  </w:style>
  <w:style w:type="character" w:styleId="8">
    <w:name w:val="FollowedHyperlink"/>
    <w:basedOn w:val="6"/>
    <w:qFormat/>
    <w:uiPriority w:val="0"/>
    <w:rPr>
      <w:color w:val="444444"/>
      <w:u w:val="none"/>
    </w:rPr>
  </w:style>
  <w:style w:type="character" w:styleId="9">
    <w:name w:val="Hyperlink"/>
    <w:basedOn w:val="6"/>
    <w:uiPriority w:val="0"/>
    <w:rPr>
      <w:color w:val="444444"/>
      <w:u w:val="none"/>
    </w:rPr>
  </w:style>
  <w:style w:type="character" w:customStyle="1" w:styleId="10">
    <w:name w:val="gai"/>
    <w:basedOn w:val="6"/>
    <w:qFormat/>
    <w:uiPriority w:val="0"/>
  </w:style>
  <w:style w:type="character" w:customStyle="1" w:styleId="11">
    <w:name w:val="gai1"/>
    <w:basedOn w:val="6"/>
    <w:uiPriority w:val="0"/>
  </w:style>
  <w:style w:type="character" w:customStyle="1" w:styleId="12">
    <w:name w:val="gai2"/>
    <w:basedOn w:val="6"/>
    <w:qFormat/>
    <w:uiPriority w:val="0"/>
  </w:style>
  <w:style w:type="character" w:customStyle="1" w:styleId="13">
    <w:name w:val="gai3"/>
    <w:basedOn w:val="6"/>
    <w:qFormat/>
    <w:uiPriority w:val="0"/>
  </w:style>
  <w:style w:type="character" w:customStyle="1" w:styleId="14">
    <w:name w:val="gai4"/>
    <w:basedOn w:val="6"/>
    <w:qFormat/>
    <w:uiPriority w:val="0"/>
  </w:style>
  <w:style w:type="character" w:customStyle="1" w:styleId="15">
    <w:name w:val="you"/>
    <w:basedOn w:val="6"/>
    <w:qFormat/>
    <w:uiPriority w:val="0"/>
  </w:style>
  <w:style w:type="character" w:customStyle="1" w:styleId="16">
    <w:name w:val="info-valid"/>
    <w:basedOn w:val="6"/>
    <w:qFormat/>
    <w:uiPriority w:val="0"/>
    <w:rPr>
      <w:color w:val="444444"/>
    </w:rPr>
  </w:style>
  <w:style w:type="character" w:customStyle="1" w:styleId="17">
    <w:name w:val="tit2"/>
    <w:basedOn w:val="6"/>
    <w:qFormat/>
    <w:uiPriority w:val="0"/>
    <w:rPr>
      <w:color w:val="1D0000"/>
      <w:sz w:val="33"/>
      <w:szCs w:val="33"/>
    </w:rPr>
  </w:style>
  <w:style w:type="character" w:customStyle="1" w:styleId="18">
    <w:name w:val="tianqi"/>
    <w:basedOn w:val="6"/>
    <w:qFormat/>
    <w:uiPriority w:val="0"/>
  </w:style>
  <w:style w:type="character" w:customStyle="1" w:styleId="19">
    <w:name w:val="sjzs"/>
    <w:basedOn w:val="6"/>
    <w:qFormat/>
    <w:uiPriority w:val="0"/>
    <w:rPr>
      <w:sz w:val="27"/>
      <w:szCs w:val="27"/>
    </w:rPr>
  </w:style>
  <w:style w:type="character" w:customStyle="1" w:styleId="20">
    <w:name w:val="quanp"/>
    <w:basedOn w:val="6"/>
    <w:qFormat/>
    <w:uiPriority w:val="0"/>
    <w:rPr>
      <w:color w:val="FFFFFF"/>
      <w:shd w:val="clear" w:color="auto" w:fill="7CB8FE"/>
    </w:rPr>
  </w:style>
  <w:style w:type="character" w:customStyle="1" w:styleId="21">
    <w:name w:val="lname"/>
    <w:basedOn w:val="6"/>
    <w:qFormat/>
    <w:uiPriority w:val="0"/>
    <w:rPr>
      <w:color w:val="000000"/>
      <w:sz w:val="30"/>
      <w:szCs w:val="30"/>
    </w:rPr>
  </w:style>
  <w:style w:type="character" w:customStyle="1" w:styleId="22">
    <w:name w:val="first-child4"/>
    <w:basedOn w:val="6"/>
    <w:qFormat/>
    <w:uiPriority w:val="0"/>
    <w:rPr>
      <w:color w:val="BD1B09"/>
    </w:rPr>
  </w:style>
  <w:style w:type="character" w:customStyle="1" w:styleId="23">
    <w:name w:val="first-child5"/>
    <w:basedOn w:val="6"/>
    <w:qFormat/>
    <w:uiPriority w:val="0"/>
    <w:rPr>
      <w:color w:val="878787"/>
      <w:sz w:val="36"/>
      <w:szCs w:val="36"/>
      <w:shd w:val="clear" w:color="auto" w:fill="FFFFFF"/>
    </w:rPr>
  </w:style>
  <w:style w:type="character" w:customStyle="1" w:styleId="24">
    <w:name w:val="ldjs"/>
    <w:basedOn w:val="6"/>
    <w:qFormat/>
    <w:uiPriority w:val="0"/>
    <w:rPr>
      <w:color w:val="666666"/>
      <w:sz w:val="24"/>
      <w:szCs w:val="24"/>
    </w:rPr>
  </w:style>
  <w:style w:type="character" w:customStyle="1" w:styleId="25">
    <w:name w:val="quanp2"/>
    <w:basedOn w:val="6"/>
    <w:qFormat/>
    <w:uiPriority w:val="0"/>
    <w:rPr>
      <w:color w:val="FFFFFF"/>
      <w:sz w:val="0"/>
      <w:szCs w:val="0"/>
      <w:shd w:val="clear" w:color="auto" w:fill="7CB8FE"/>
    </w:rPr>
  </w:style>
  <w:style w:type="character" w:customStyle="1" w:styleId="26">
    <w:name w:val="jiaoluo"/>
    <w:basedOn w:val="6"/>
    <w:qFormat/>
    <w:uiPriority w:val="0"/>
  </w:style>
  <w:style w:type="character" w:customStyle="1" w:styleId="27">
    <w:name w:val="last3"/>
    <w:basedOn w:val="6"/>
    <w:qFormat/>
    <w:uiPriority w:val="0"/>
  </w:style>
  <w:style w:type="character" w:customStyle="1" w:styleId="28">
    <w:name w:val="last4"/>
    <w:basedOn w:val="6"/>
    <w:qFormat/>
    <w:uiPriority w:val="0"/>
  </w:style>
  <w:style w:type="character" w:customStyle="1" w:styleId="29">
    <w:name w:val="fanhui"/>
    <w:basedOn w:val="6"/>
    <w:qFormat/>
    <w:uiPriority w:val="0"/>
    <w:rPr>
      <w:color w:val="FFFFFF"/>
      <w:sz w:val="24"/>
      <w:szCs w:val="24"/>
    </w:rPr>
  </w:style>
  <w:style w:type="character" w:customStyle="1" w:styleId="30">
    <w:name w:val="jiaoluo2"/>
    <w:basedOn w:val="6"/>
    <w:qFormat/>
    <w:uiPriority w:val="0"/>
  </w:style>
  <w:style w:type="character" w:customStyle="1" w:styleId="31">
    <w:name w:val="zuo"/>
    <w:basedOn w:val="6"/>
    <w:qFormat/>
    <w:uiPriority w:val="0"/>
  </w:style>
  <w:style w:type="character" w:customStyle="1" w:styleId="32">
    <w:name w:val="dcs"/>
    <w:basedOn w:val="6"/>
    <w:qFormat/>
    <w:uiPriority w:val="0"/>
    <w:rPr>
      <w:color w:val="BD1B09"/>
    </w:rPr>
  </w:style>
  <w:style w:type="character" w:customStyle="1" w:styleId="33">
    <w:name w:val="time"/>
    <w:basedOn w:val="6"/>
    <w:qFormat/>
    <w:uiPriority w:val="0"/>
    <w:rPr>
      <w:color w:val="999999"/>
    </w:rPr>
  </w:style>
  <w:style w:type="character" w:customStyle="1" w:styleId="34">
    <w:name w:val="time1"/>
    <w:basedOn w:val="6"/>
    <w:qFormat/>
    <w:uiPriority w:val="0"/>
    <w:rPr>
      <w:color w:val="999999"/>
    </w:rPr>
  </w:style>
  <w:style w:type="paragraph" w:styleId="35">
    <w:name w:val="List Paragraph"/>
    <w:basedOn w:val="1"/>
    <w:qFormat/>
    <w:uiPriority w:val="34"/>
    <w:pPr>
      <w:ind w:firstLine="420" w:firstLineChars="200"/>
    </w:pPr>
  </w:style>
  <w:style w:type="paragraph" w:customStyle="1" w:styleId="36">
    <w:name w:val="正文首行缩进 21"/>
    <w:basedOn w:val="37"/>
    <w:qFormat/>
    <w:uiPriority w:val="0"/>
    <w:pPr>
      <w:ind w:firstLine="420" w:firstLineChars="200"/>
    </w:pPr>
  </w:style>
  <w:style w:type="paragraph" w:customStyle="1" w:styleId="37">
    <w:name w:val="正文文本缩进1"/>
    <w:basedOn w:val="1"/>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5519</Words>
  <Characters>5714</Characters>
  <Lines>9</Lines>
  <Paragraphs>14</Paragraphs>
  <TotalTime>27</TotalTime>
  <ScaleCrop>false</ScaleCrop>
  <LinksUpToDate>false</LinksUpToDate>
  <CharactersWithSpaces>5877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2022-10-13T09:06:00Z</dcterms:created>
  <dc:creator>Administrator</dc:creator>
  <cp:lastModifiedBy>系统管理员 null</cp:lastModifiedBy>
  <dcterms:modified xsi:type="dcterms:W3CDTF">2022-11-14T04:41:06Z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EC61D6E3B5074E1490389C2DCC231D6E</vt:lpwstr>
  </property>
</Properties>
</file>